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46" w:rsidRDefault="00D9681B" w:rsidP="0004499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Anunţ </w:t>
      </w:r>
    </w:p>
    <w:p w:rsidR="001B7438" w:rsidRPr="009A3511" w:rsidRDefault="001B7438" w:rsidP="0004499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organizarea unui concurs pentru ocuparea </w:t>
      </w:r>
      <w:r w:rsidR="007A61A4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pe durată nedeterminată a 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unei funcţii </w:t>
      </w:r>
      <w:r w:rsidR="00044997" w:rsidRPr="009A3511">
        <w:rPr>
          <w:rFonts w:ascii="Times New Roman" w:hAnsi="Times New Roman"/>
          <w:b/>
          <w:bCs/>
          <w:sz w:val="24"/>
          <w:szCs w:val="24"/>
          <w:lang w:val="ro-RO"/>
        </w:rPr>
        <w:t>contractuale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de execuţie </w:t>
      </w:r>
      <w:r w:rsidR="00F67BD5" w:rsidRPr="009A3511">
        <w:rPr>
          <w:rFonts w:ascii="Times New Roman" w:hAnsi="Times New Roman"/>
          <w:b/>
          <w:bCs/>
          <w:sz w:val="24"/>
          <w:szCs w:val="24"/>
          <w:lang w:val="ro-RO"/>
        </w:rPr>
        <w:t>vacante</w:t>
      </w:r>
      <w:r w:rsidR="00B85DC3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r w:rsidR="00044997" w:rsidRPr="009A3511">
        <w:rPr>
          <w:rFonts w:ascii="Times New Roman" w:hAnsi="Times New Roman"/>
          <w:b/>
          <w:bCs/>
          <w:sz w:val="24"/>
          <w:szCs w:val="24"/>
          <w:lang w:val="ro-RO"/>
        </w:rPr>
        <w:t>muncitor necalificat</w:t>
      </w:r>
      <w:r w:rsidR="00E3213D">
        <w:rPr>
          <w:rFonts w:ascii="Times New Roman" w:hAnsi="Times New Roman"/>
          <w:b/>
          <w:bCs/>
          <w:sz w:val="24"/>
          <w:szCs w:val="24"/>
          <w:lang w:val="ro-RO"/>
        </w:rPr>
        <w:t xml:space="preserve"> II</w:t>
      </w:r>
      <w:r w:rsidR="00044997" w:rsidRPr="009A3511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D9681B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cu durată normală a timpului de lucru de 8 ore/zi,</w:t>
      </w:r>
      <w:r w:rsidR="00F67BD5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>din cad</w:t>
      </w:r>
      <w:r w:rsidR="00E3213D">
        <w:rPr>
          <w:rFonts w:ascii="Times New Roman" w:hAnsi="Times New Roman"/>
          <w:b/>
          <w:bCs/>
          <w:sz w:val="24"/>
          <w:szCs w:val="24"/>
          <w:lang w:val="ro-RO"/>
        </w:rPr>
        <w:t xml:space="preserve">rul Primăriei comunei Orașu Nou </w:t>
      </w:r>
    </w:p>
    <w:p w:rsidR="001B7438" w:rsidRPr="009A3511" w:rsidRDefault="001B7438" w:rsidP="001B743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B7438" w:rsidRPr="009A3511" w:rsidRDefault="001B7438" w:rsidP="001B743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AA49D8" w:rsidRPr="009A3511" w:rsidRDefault="009A3511" w:rsidP="00AA49D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A3511"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r w:rsidR="00E2705A">
        <w:rPr>
          <w:rFonts w:ascii="Times New Roman" w:hAnsi="Times New Roman"/>
          <w:sz w:val="24"/>
          <w:szCs w:val="24"/>
          <w:lang w:val="ro-RO"/>
        </w:rPr>
        <w:t xml:space="preserve">art. 18 din </w:t>
      </w:r>
      <w:r w:rsidRPr="009A3511">
        <w:rPr>
          <w:rFonts w:ascii="Times New Roman" w:hAnsi="Times New Roman"/>
          <w:sz w:val="24"/>
          <w:szCs w:val="24"/>
          <w:lang w:val="ro-RO"/>
        </w:rPr>
        <w:t>Hotărârea Guvernului</w:t>
      </w:r>
      <w:r w:rsidR="00AA49D8" w:rsidRPr="009A3511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Pr="009A3511">
        <w:rPr>
          <w:rFonts w:ascii="Times New Roman" w:hAnsi="Times New Roman"/>
          <w:sz w:val="24"/>
          <w:szCs w:val="24"/>
          <w:lang w:val="ro-RO"/>
        </w:rPr>
        <w:t>1336</w:t>
      </w:r>
      <w:r w:rsidR="00AA49D8" w:rsidRPr="009A3511">
        <w:rPr>
          <w:rFonts w:ascii="Times New Roman" w:hAnsi="Times New Roman"/>
          <w:sz w:val="24"/>
          <w:szCs w:val="24"/>
          <w:lang w:val="ro-RO"/>
        </w:rPr>
        <w:t>/20</w:t>
      </w:r>
      <w:r w:rsidRPr="009A3511">
        <w:rPr>
          <w:rFonts w:ascii="Times New Roman" w:hAnsi="Times New Roman"/>
          <w:sz w:val="24"/>
          <w:szCs w:val="24"/>
          <w:lang w:val="ro-RO"/>
        </w:rPr>
        <w:t>22</w:t>
      </w:r>
      <w:r w:rsidR="00AA49D8" w:rsidRPr="009A3511">
        <w:rPr>
          <w:rFonts w:ascii="Times New Roman" w:hAnsi="Times New Roman"/>
          <w:sz w:val="24"/>
          <w:szCs w:val="24"/>
          <w:lang w:val="ro-RO"/>
        </w:rPr>
        <w:t>,</w:t>
      </w:r>
      <w:r w:rsidRPr="009A3511">
        <w:rPr>
          <w:rFonts w:ascii="Times New Roman" w:hAnsi="Times New Roman"/>
          <w:sz w:val="24"/>
          <w:szCs w:val="24"/>
          <w:lang w:val="ro-RO"/>
        </w:rPr>
        <w:t xml:space="preserve"> pentru aprobarea Regulamentului – cadru privind organizarea și dezvoltarea carierei personalului contractual din sectorul bugetar plătit din fonduri publice,</w:t>
      </w:r>
    </w:p>
    <w:p w:rsidR="001B7438" w:rsidRDefault="00E3213D" w:rsidP="00AA49D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Primăria comunei Orașu Nou</w:t>
      </w:r>
      <w:r w:rsidR="001B7438" w:rsidRPr="009A351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9681B" w:rsidRPr="009A3511">
        <w:rPr>
          <w:rFonts w:ascii="Times New Roman" w:hAnsi="Times New Roman"/>
          <w:sz w:val="24"/>
          <w:szCs w:val="24"/>
          <w:lang w:val="ro-RO"/>
        </w:rPr>
        <w:t xml:space="preserve">organizează concurs de recrutare </w:t>
      </w:r>
      <w:r w:rsidR="001B7438" w:rsidRPr="009A3511">
        <w:rPr>
          <w:rFonts w:ascii="Times New Roman" w:hAnsi="Times New Roman"/>
          <w:sz w:val="24"/>
          <w:szCs w:val="24"/>
          <w:lang w:val="ro-RO"/>
        </w:rPr>
        <w:t xml:space="preserve">în vederea ocupării unei funcții </w:t>
      </w:r>
      <w:r w:rsidR="00A15A10">
        <w:rPr>
          <w:rFonts w:ascii="Times New Roman" w:hAnsi="Times New Roman"/>
          <w:sz w:val="24"/>
          <w:szCs w:val="24"/>
          <w:lang w:val="ro-RO"/>
        </w:rPr>
        <w:t>contractuale</w:t>
      </w:r>
      <w:r w:rsidR="00910D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7438" w:rsidRPr="009A3511">
        <w:rPr>
          <w:rFonts w:ascii="Times New Roman" w:hAnsi="Times New Roman"/>
          <w:sz w:val="24"/>
          <w:szCs w:val="24"/>
          <w:lang w:val="ro-RO"/>
        </w:rPr>
        <w:t>de execuţie</w:t>
      </w:r>
      <w:r w:rsidR="0077396D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B7438" w:rsidRPr="009A3511">
        <w:rPr>
          <w:rFonts w:ascii="Times New Roman" w:hAnsi="Times New Roman"/>
          <w:b/>
          <w:bCs/>
          <w:sz w:val="24"/>
          <w:szCs w:val="24"/>
          <w:lang w:val="ro-RO"/>
        </w:rPr>
        <w:t>vacante</w:t>
      </w:r>
      <w:r w:rsidR="001B7438" w:rsidRPr="009A3511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A15A10">
        <w:rPr>
          <w:rFonts w:ascii="Times New Roman" w:hAnsi="Times New Roman"/>
          <w:b/>
          <w:bCs/>
          <w:sz w:val="24"/>
          <w:szCs w:val="24"/>
          <w:lang w:val="ro-RO"/>
        </w:rPr>
        <w:t>muncitor necalificat</w:t>
      </w:r>
      <w:r w:rsidR="001B7438" w:rsidRPr="009A3511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1B7438" w:rsidRPr="009A3511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FB2DEA">
        <w:rPr>
          <w:rFonts w:ascii="Times New Roman" w:hAnsi="Times New Roman"/>
          <w:bCs/>
          <w:sz w:val="24"/>
          <w:szCs w:val="24"/>
          <w:lang w:val="ro-RO"/>
        </w:rPr>
        <w:t>treapta</w:t>
      </w:r>
      <w:r w:rsidR="001B7438" w:rsidRPr="009A351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I</w:t>
      </w:r>
      <w:r w:rsidR="00A15A10">
        <w:rPr>
          <w:rFonts w:ascii="Times New Roman" w:hAnsi="Times New Roman"/>
          <w:bCs/>
          <w:sz w:val="24"/>
          <w:szCs w:val="24"/>
          <w:lang w:val="ro-RO"/>
        </w:rPr>
        <w:t xml:space="preserve">I, </w:t>
      </w:r>
      <w:r>
        <w:rPr>
          <w:rFonts w:ascii="Times New Roman" w:hAnsi="Times New Roman"/>
          <w:bCs/>
          <w:sz w:val="24"/>
          <w:szCs w:val="24"/>
          <w:lang w:val="ro-RO"/>
        </w:rPr>
        <w:t>în cadrul Compartimenului administrativ și gospodărire comunală</w:t>
      </w:r>
      <w:r w:rsidR="00733A63" w:rsidRPr="009A351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B7438" w:rsidRPr="009A3511">
        <w:rPr>
          <w:rFonts w:ascii="Times New Roman" w:hAnsi="Times New Roman"/>
          <w:sz w:val="24"/>
          <w:szCs w:val="24"/>
          <w:lang w:val="ro-RO"/>
        </w:rPr>
        <w:t xml:space="preserve"> din cadrul aparatului de specialitate</w:t>
      </w:r>
      <w:r w:rsidR="0077396D" w:rsidRPr="009A3511">
        <w:rPr>
          <w:rFonts w:ascii="Times New Roman" w:hAnsi="Times New Roman"/>
          <w:sz w:val="24"/>
          <w:szCs w:val="24"/>
          <w:lang w:val="ro-RO"/>
        </w:rPr>
        <w:t>, durata timpului de muncă fiind una normală, de 8 ore pe zi, respectiv 40 de ore pe săptămână.</w:t>
      </w:r>
    </w:p>
    <w:p w:rsidR="009D46CE" w:rsidRPr="00A95F4E" w:rsidRDefault="00476CA6" w:rsidP="00596D8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95F4E">
        <w:rPr>
          <w:rFonts w:ascii="Times New Roman" w:hAnsi="Times New Roman"/>
          <w:sz w:val="24"/>
          <w:szCs w:val="24"/>
          <w:lang w:val="ro-RO"/>
        </w:rPr>
        <w:t>P</w:t>
      </w:r>
      <w:r w:rsidR="0077396D" w:rsidRPr="00A95F4E">
        <w:rPr>
          <w:rFonts w:ascii="Times New Roman" w:hAnsi="Times New Roman"/>
          <w:sz w:val="24"/>
          <w:szCs w:val="24"/>
          <w:lang w:val="ro-RO"/>
        </w:rPr>
        <w:t>rob</w:t>
      </w:r>
      <w:r w:rsidRPr="00A95F4E">
        <w:rPr>
          <w:rFonts w:ascii="Times New Roman" w:hAnsi="Times New Roman"/>
          <w:sz w:val="24"/>
          <w:szCs w:val="24"/>
          <w:lang w:val="ro-RO"/>
        </w:rPr>
        <w:t>a</w:t>
      </w:r>
      <w:r w:rsidR="0077396D" w:rsidRPr="00A95F4E">
        <w:rPr>
          <w:rFonts w:ascii="Times New Roman" w:hAnsi="Times New Roman"/>
          <w:sz w:val="24"/>
          <w:szCs w:val="24"/>
          <w:lang w:val="ro-RO"/>
        </w:rPr>
        <w:t xml:space="preserve"> scris</w:t>
      </w:r>
      <w:r w:rsidRPr="00A95F4E">
        <w:rPr>
          <w:rFonts w:ascii="Times New Roman" w:hAnsi="Times New Roman"/>
          <w:sz w:val="24"/>
          <w:szCs w:val="24"/>
          <w:lang w:val="ro-RO"/>
        </w:rPr>
        <w:t>ă</w:t>
      </w:r>
      <w:r w:rsidR="00254EB3" w:rsidRPr="00A95F4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avea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loc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data de</w:t>
      </w:r>
      <w:r w:rsidR="0077396D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en-US"/>
        </w:rPr>
        <w:t>19</w:t>
      </w:r>
      <w:r w:rsidR="00A86B05" w:rsidRPr="00A95F4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95F4E" w:rsidRPr="00A95F4E">
        <w:rPr>
          <w:rFonts w:ascii="Times New Roman" w:hAnsi="Times New Roman"/>
          <w:b/>
          <w:bCs/>
          <w:sz w:val="24"/>
          <w:szCs w:val="24"/>
          <w:lang w:val="en-US"/>
        </w:rPr>
        <w:t>mai</w:t>
      </w:r>
      <w:proofErr w:type="spellEnd"/>
      <w:r w:rsidR="0077396D" w:rsidRPr="00A95F4E">
        <w:rPr>
          <w:rFonts w:ascii="Times New Roman" w:hAnsi="Times New Roman"/>
          <w:b/>
          <w:bCs/>
          <w:sz w:val="24"/>
          <w:szCs w:val="24"/>
          <w:lang w:val="en-US"/>
        </w:rPr>
        <w:t xml:space="preserve"> 202</w:t>
      </w:r>
      <w:r w:rsidR="00741A15" w:rsidRPr="00A95F4E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A95F4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ora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5F4E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BA2AB1" w:rsidRPr="00A95F4E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A95F4E">
        <w:rPr>
          <w:rFonts w:ascii="Times New Roman" w:hAnsi="Times New Roman"/>
          <w:b/>
          <w:bCs/>
          <w:sz w:val="24"/>
          <w:szCs w:val="24"/>
          <w:lang w:val="en-US"/>
        </w:rPr>
        <w:t>.00</w:t>
      </w:r>
      <w:r w:rsidR="009D46CE" w:rsidRPr="00A95F4E">
        <w:rPr>
          <w:rFonts w:ascii="Times New Roman" w:hAnsi="Times New Roman"/>
          <w:sz w:val="24"/>
          <w:szCs w:val="24"/>
          <w:lang w:val="en-US"/>
        </w:rPr>
        <w:t>;</w:t>
      </w:r>
    </w:p>
    <w:p w:rsidR="00596D8B" w:rsidRPr="00A95F4E" w:rsidRDefault="00E3213D" w:rsidP="00596D8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iar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proba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interviu</w:t>
      </w:r>
      <w:proofErr w:type="spellEnd"/>
      <w:r w:rsidR="009D46CE" w:rsidRPr="00A95F4E">
        <w:rPr>
          <w:rFonts w:ascii="Times New Roman" w:hAnsi="Times New Roman"/>
          <w:sz w:val="24"/>
          <w:szCs w:val="24"/>
          <w:lang w:val="ro-RO"/>
        </w:rPr>
        <w:t xml:space="preserve"> în data de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ro-RO"/>
        </w:rPr>
        <w:t>25 mai</w:t>
      </w:r>
      <w:r w:rsidR="009D46CE" w:rsidRPr="00A95F4E">
        <w:rPr>
          <w:rFonts w:ascii="Times New Roman" w:hAnsi="Times New Roman"/>
          <w:b/>
          <w:bCs/>
          <w:sz w:val="24"/>
          <w:szCs w:val="24"/>
          <w:lang w:val="ro-RO"/>
        </w:rPr>
        <w:t xml:space="preserve"> 2023</w:t>
      </w:r>
      <w:r w:rsidR="009D46CE" w:rsidRPr="00A95F4E">
        <w:rPr>
          <w:rFonts w:ascii="Times New Roman" w:hAnsi="Times New Roman"/>
          <w:sz w:val="24"/>
          <w:szCs w:val="24"/>
          <w:lang w:val="ro-RO"/>
        </w:rPr>
        <w:t>,</w:t>
      </w:r>
      <w:r w:rsidR="00BA2AB1" w:rsidRPr="00A95F4E">
        <w:rPr>
          <w:rFonts w:ascii="Times New Roman" w:hAnsi="Times New Roman"/>
          <w:sz w:val="24"/>
          <w:szCs w:val="24"/>
          <w:lang w:val="ro-RO"/>
        </w:rPr>
        <w:t xml:space="preserve"> la ora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ro-RO"/>
        </w:rPr>
        <w:t>10.00</w:t>
      </w:r>
      <w:r w:rsidR="00BA2AB1" w:rsidRPr="00A95F4E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476CA6" w:rsidRPr="00A95F4E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="00476CA6" w:rsidRPr="00A95F4E">
        <w:rPr>
          <w:rFonts w:ascii="Times New Roman" w:hAnsi="Times New Roman"/>
          <w:sz w:val="24"/>
          <w:szCs w:val="24"/>
          <w:lang w:val="en-US"/>
        </w:rPr>
        <w:t>sediu</w:t>
      </w:r>
      <w:r w:rsidRPr="00A95F4E"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Primăriei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Orașu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Nou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, com.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Orașu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Nou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str.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Seini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nr. </w:t>
      </w:r>
      <w:proofErr w:type="gramStart"/>
      <w:r w:rsidRPr="00A95F4E">
        <w:rPr>
          <w:rFonts w:ascii="Times New Roman" w:hAnsi="Times New Roman"/>
          <w:sz w:val="24"/>
          <w:szCs w:val="24"/>
          <w:lang w:val="en-US"/>
        </w:rPr>
        <w:t xml:space="preserve">247/A, </w:t>
      </w:r>
      <w:proofErr w:type="spellStart"/>
      <w:r w:rsidRPr="00A95F4E">
        <w:rPr>
          <w:rFonts w:ascii="Times New Roman" w:hAnsi="Times New Roman"/>
          <w:sz w:val="24"/>
          <w:szCs w:val="24"/>
          <w:lang w:val="en-US"/>
        </w:rPr>
        <w:t>jud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95F4E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A95F4E">
        <w:rPr>
          <w:rFonts w:ascii="Times New Roman" w:hAnsi="Times New Roman"/>
          <w:sz w:val="24"/>
          <w:szCs w:val="24"/>
          <w:lang w:val="en-US"/>
        </w:rPr>
        <w:t xml:space="preserve"> Mare</w:t>
      </w:r>
      <w:r w:rsidR="00D9681B" w:rsidRPr="00A95F4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8C0BDC" w:rsidRPr="008C0BDC" w:rsidRDefault="00482640" w:rsidP="00E32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ocuparea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postului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vacant,</w:t>
      </w:r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persoana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să</w:t>
      </w:r>
      <w:proofErr w:type="spellEnd"/>
      <w:proofErr w:type="gram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îndeplin</w:t>
      </w:r>
      <w:r>
        <w:rPr>
          <w:rFonts w:ascii="Times New Roman" w:eastAsiaTheme="minorHAnsi" w:hAnsi="Times New Roman"/>
          <w:sz w:val="24"/>
          <w:szCs w:val="24"/>
          <w:lang w:val="en-US"/>
        </w:rPr>
        <w:t>ească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condiţiile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prevăzute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8C0BDC" w:rsidRPr="00482640">
        <w:rPr>
          <w:rFonts w:ascii="Times New Roman" w:eastAsiaTheme="minorHAnsi" w:hAnsi="Times New Roman"/>
          <w:sz w:val="24"/>
          <w:szCs w:val="24"/>
          <w:u w:val="single"/>
          <w:lang w:val="en-US"/>
        </w:rPr>
        <w:t>Legea</w:t>
      </w:r>
      <w:proofErr w:type="spellEnd"/>
      <w:r w:rsidR="008C0BDC" w:rsidRPr="00482640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nr. 53/2003</w:t>
      </w:r>
      <w:r w:rsidR="008C0BDC" w:rsidRPr="004826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-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muncii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republicată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cu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modificările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completările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ulterioare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cerinţele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specifice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prevăzute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la </w:t>
      </w:r>
      <w:r w:rsidR="008C0BDC" w:rsidRPr="00482640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art. </w:t>
      </w:r>
      <w:proofErr w:type="gramStart"/>
      <w:r w:rsidR="008C0BDC" w:rsidRPr="00482640">
        <w:rPr>
          <w:rFonts w:ascii="Times New Roman" w:eastAsiaTheme="minorHAnsi" w:hAnsi="Times New Roman"/>
          <w:sz w:val="24"/>
          <w:szCs w:val="24"/>
          <w:u w:val="single"/>
          <w:lang w:val="en-US"/>
        </w:rPr>
        <w:t>542</w:t>
      </w:r>
      <w:r w:rsidR="008C0BDC" w:rsidRPr="004826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proofErr w:type="gram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(2) din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Ordonanţa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nr. 57/2019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administrativ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cu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modificările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completările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ulterioare</w:t>
      </w:r>
      <w:proofErr w:type="spellEnd"/>
      <w:r w:rsidR="008C0BDC" w:rsidRPr="008C0BDC"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a) </w:t>
      </w:r>
      <w:proofErr w:type="gram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are</w:t>
      </w:r>
      <w:proofErr w:type="gram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cetăţenia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română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cetăţenia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unui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alt stat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membru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al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Uniunii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Europene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unui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stat parte la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Acordul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Spaţiul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Economic European (SEE)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cetăţenia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Confederaţiei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Elveţiene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cunoaşte</w:t>
      </w:r>
      <w:proofErr w:type="spellEnd"/>
      <w:proofErr w:type="gram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limba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română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scris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vorbit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c) </w:t>
      </w:r>
      <w:proofErr w:type="gram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are</w:t>
      </w:r>
      <w:proofErr w:type="gram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capacitate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muncă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conformitate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prevederile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B4395">
        <w:rPr>
          <w:rFonts w:ascii="Times New Roman" w:eastAsiaTheme="minorHAnsi" w:hAnsi="Times New Roman"/>
          <w:sz w:val="24"/>
          <w:szCs w:val="24"/>
          <w:u w:val="single"/>
          <w:lang w:val="en-US"/>
        </w:rPr>
        <w:t>Legii</w:t>
      </w:r>
      <w:proofErr w:type="spellEnd"/>
      <w:r w:rsidRPr="007B4395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nr. 53/2003</w:t>
      </w:r>
      <w:r w:rsidRPr="007B439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-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muncii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republicată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modificările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completările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ulterioare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d) </w:t>
      </w:r>
      <w:proofErr w:type="gram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are</w:t>
      </w:r>
      <w:proofErr w:type="gram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o stare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sănătate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corespunzătoare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postului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candidează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atestată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baza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adeverinţei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medicale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eliberate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medicul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familie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unităţile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sanitare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abilitate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îndeplineşte</w:t>
      </w:r>
      <w:proofErr w:type="spellEnd"/>
      <w:proofErr w:type="gram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condiţiile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studii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vechime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specialitate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după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caz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alte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condiţii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specifice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potrivit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cerinţelor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postului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scos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la concurs;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f) nu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fost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condamnată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definitiv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săvârşirea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infracţiuni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contra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securităţii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naţionale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contra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autorităţii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contra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umanităţii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infracţiuni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corupţie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serviciu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infracţiuni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fals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ori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contra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înfăptuirii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justiţiei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infracţiuni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săvârşite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intenţie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ar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face o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persoană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candidată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la post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incompatibilă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exercitarea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funcţiei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contractuale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candidează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cu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excepţia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situaţiei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care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intervenit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reabilitarea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8C0BDC" w:rsidRPr="008C0BDC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    g) nu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execută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o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pedeapsă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complementară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prin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care i-a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fost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interzisă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exercitarea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dreptului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ocupa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funcţia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, de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exercita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profesia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meseria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ori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desfăşura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activitatea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care s-a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folosit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săvârşirea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infracţiunii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faţă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aceasta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nu s-a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luat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măsura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siguranţă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interzicerii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ocupării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unei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C0BDC">
        <w:rPr>
          <w:rFonts w:ascii="Times New Roman" w:eastAsiaTheme="minorHAnsi" w:hAnsi="Times New Roman"/>
          <w:sz w:val="24"/>
          <w:szCs w:val="24"/>
          <w:lang w:val="en-US"/>
        </w:rPr>
        <w:t>funcţii</w:t>
      </w:r>
      <w:proofErr w:type="spellEnd"/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A95F4E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="00A95F4E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A95F4E">
        <w:rPr>
          <w:rFonts w:ascii="Times New Roman" w:eastAsiaTheme="minorHAnsi" w:hAnsi="Times New Roman"/>
          <w:sz w:val="24"/>
          <w:szCs w:val="24"/>
          <w:lang w:val="en-US"/>
        </w:rPr>
        <w:t>exercitării</w:t>
      </w:r>
      <w:proofErr w:type="spellEnd"/>
      <w:r w:rsidR="00A95F4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A95F4E">
        <w:rPr>
          <w:rFonts w:ascii="Times New Roman" w:eastAsiaTheme="minorHAnsi" w:hAnsi="Times New Roman"/>
          <w:sz w:val="24"/>
          <w:szCs w:val="24"/>
          <w:lang w:val="en-US"/>
        </w:rPr>
        <w:t>unei</w:t>
      </w:r>
      <w:proofErr w:type="spellEnd"/>
      <w:r w:rsidR="00A95F4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A95F4E">
        <w:rPr>
          <w:rFonts w:ascii="Times New Roman" w:eastAsiaTheme="minorHAnsi" w:hAnsi="Times New Roman"/>
          <w:sz w:val="24"/>
          <w:szCs w:val="24"/>
          <w:lang w:val="en-US"/>
        </w:rPr>
        <w:t>profesii</w:t>
      </w:r>
      <w:proofErr w:type="spellEnd"/>
      <w:r w:rsidR="00A95F4E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C0BDC" w:rsidRPr="008E3B5E" w:rsidRDefault="008C0BDC" w:rsidP="00E3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C0BDC">
        <w:rPr>
          <w:rFonts w:ascii="Times New Roman" w:eastAsiaTheme="minorHAnsi" w:hAnsi="Times New Roman"/>
          <w:sz w:val="24"/>
          <w:szCs w:val="24"/>
          <w:lang w:val="en-US"/>
        </w:rPr>
        <w:t xml:space="preserve">    </w:t>
      </w:r>
    </w:p>
    <w:p w:rsidR="007C6DD7" w:rsidRDefault="007C6DD7" w:rsidP="007C6DD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Condiții specifice de participare:</w:t>
      </w:r>
    </w:p>
    <w:p w:rsidR="002F37FA" w:rsidRDefault="002F37FA" w:rsidP="007C6DD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F37FA" w:rsidRDefault="002F37FA" w:rsidP="002F37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minimum învăţământ general;</w:t>
      </w:r>
    </w:p>
    <w:p w:rsidR="002F37FA" w:rsidRDefault="002F37FA" w:rsidP="002F37F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-</w:t>
      </w:r>
      <w:r w:rsidR="00E3213D">
        <w:rPr>
          <w:rFonts w:ascii="Times New Roman" w:hAnsi="Times New Roman"/>
          <w:bCs/>
          <w:sz w:val="24"/>
          <w:szCs w:val="24"/>
          <w:lang w:val="ro-RO"/>
        </w:rPr>
        <w:t xml:space="preserve"> vechime în muncă – nu se solicită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BD1FCC" w:rsidRPr="009A3511" w:rsidRDefault="00BD1FCC" w:rsidP="00BD1F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760E4" w:rsidRPr="00D44074" w:rsidRDefault="00FF1D15" w:rsidP="00576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54E20"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 xml:space="preserve"> </w:t>
      </w:r>
      <w:r w:rsidR="00BD1FCC" w:rsidRPr="00D44074">
        <w:rPr>
          <w:rFonts w:ascii="Times New Roman" w:hAnsi="Times New Roman"/>
          <w:b/>
          <w:bCs/>
          <w:sz w:val="24"/>
          <w:szCs w:val="24"/>
          <w:lang w:val="ro-RO"/>
        </w:rPr>
        <w:t>Principalele atribuţii</w:t>
      </w:r>
      <w:r w:rsidR="00D44074">
        <w:rPr>
          <w:rFonts w:ascii="Times New Roman" w:hAnsi="Times New Roman"/>
          <w:sz w:val="24"/>
          <w:szCs w:val="24"/>
          <w:lang w:val="ro-RO"/>
        </w:rPr>
        <w:t xml:space="preserve"> prevăzute în fişa postului </w:t>
      </w:r>
      <w:r w:rsidR="00481843" w:rsidRPr="00D44074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5760E4" w:rsidRPr="00D44074">
        <w:rPr>
          <w:rFonts w:ascii="Times New Roman" w:hAnsi="Times New Roman"/>
          <w:b/>
          <w:bCs/>
          <w:sz w:val="24"/>
          <w:szCs w:val="24"/>
          <w:lang w:val="ro-RO"/>
        </w:rPr>
        <w:t>muncitor necalificat</w:t>
      </w:r>
      <w:r w:rsidR="00481843" w:rsidRPr="00D440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1FCC" w:rsidRPr="00D44074">
        <w:rPr>
          <w:rFonts w:ascii="Times New Roman" w:hAnsi="Times New Roman"/>
          <w:sz w:val="24"/>
          <w:szCs w:val="24"/>
          <w:lang w:val="ro-RO"/>
        </w:rPr>
        <w:t xml:space="preserve">sunt următoarele: </w:t>
      </w:r>
    </w:p>
    <w:p w:rsidR="00D44074" w:rsidRPr="00D44074" w:rsidRDefault="00D55EB6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asigură</w:t>
      </w:r>
      <w:r w:rsidRPr="00D55EB6">
        <w:rPr>
          <w:rFonts w:ascii="Times New Roman" w:hAnsi="Times New Roman"/>
          <w:sz w:val="24"/>
          <w:szCs w:val="24"/>
          <w:lang w:val="it-IT"/>
        </w:rPr>
        <w:t xml:space="preserve"> paza la Lacul Mujdeni;</w:t>
      </w:r>
      <w:r w:rsidRPr="00D55EB6">
        <w:rPr>
          <w:rFonts w:ascii="Times New Roman" w:hAnsi="Times New Roman"/>
          <w:sz w:val="24"/>
          <w:szCs w:val="24"/>
        </w:rPr>
        <w:t xml:space="preserve"> </w:t>
      </w:r>
    </w:p>
    <w:p w:rsidR="00D44074" w:rsidRDefault="00D55EB6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să adune hârtiile și orice alte deșeuri de la lac ș</w:t>
      </w:r>
      <w:r w:rsidRPr="00D55EB6">
        <w:rPr>
          <w:rFonts w:ascii="Times New Roman" w:hAnsi="Times New Roman"/>
          <w:sz w:val="24"/>
          <w:szCs w:val="24"/>
          <w:lang w:val="it-IT"/>
        </w:rPr>
        <w:t>i din zona lacului;</w:t>
      </w:r>
    </w:p>
    <w:p w:rsidR="00D44074" w:rsidRDefault="00D44074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verifică autorizațiile de pescuit ș</w:t>
      </w:r>
      <w:r w:rsidR="00D55EB6" w:rsidRPr="00D44074">
        <w:rPr>
          <w:rFonts w:ascii="Times New Roman" w:hAnsi="Times New Roman"/>
          <w:sz w:val="24"/>
          <w:szCs w:val="24"/>
          <w:lang w:val="it-IT"/>
        </w:rPr>
        <w:t>i taxele zilnice;</w:t>
      </w:r>
    </w:p>
    <w:p w:rsidR="00D44074" w:rsidRDefault="00D44074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supraveghează ordinea și liniștea la căsuțele de vacanță</w:t>
      </w:r>
      <w:r w:rsidR="00D55EB6" w:rsidRPr="00D44074">
        <w:rPr>
          <w:rFonts w:ascii="Times New Roman" w:hAnsi="Times New Roman"/>
          <w:sz w:val="24"/>
          <w:szCs w:val="24"/>
          <w:lang w:val="it-IT"/>
        </w:rPr>
        <w:t>;</w:t>
      </w:r>
    </w:p>
    <w:p w:rsidR="00D44074" w:rsidRDefault="00D44074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verifică integritatea căsuț</w:t>
      </w:r>
      <w:r w:rsidR="00D55EB6" w:rsidRPr="00D44074">
        <w:rPr>
          <w:rFonts w:ascii="Times New Roman" w:hAnsi="Times New Roman"/>
          <w:sz w:val="24"/>
          <w:szCs w:val="24"/>
          <w:lang w:val="it-IT"/>
        </w:rPr>
        <w:t xml:space="preserve">elor de la Lacul Mujdeni; </w:t>
      </w:r>
    </w:p>
    <w:p w:rsidR="00D44074" w:rsidRDefault="00D44074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verifică starea drumurilor și anunță pe superiori dacă trebuie reparate;</w:t>
      </w:r>
    </w:p>
    <w:p w:rsidR="00D55EB6" w:rsidRPr="00D44074" w:rsidRDefault="00D44074" w:rsidP="00D55EB6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asigură legatură între Primărie și chiriași și înștiințează primarul în privinț</w:t>
      </w:r>
      <w:r w:rsidR="00D55EB6" w:rsidRPr="00D44074">
        <w:rPr>
          <w:rFonts w:ascii="Times New Roman" w:hAnsi="Times New Roman"/>
          <w:sz w:val="24"/>
          <w:szCs w:val="24"/>
          <w:lang w:val="it-IT"/>
        </w:rPr>
        <w:t>a soli</w:t>
      </w:r>
      <w:r>
        <w:rPr>
          <w:rFonts w:ascii="Times New Roman" w:hAnsi="Times New Roman"/>
          <w:sz w:val="24"/>
          <w:szCs w:val="24"/>
          <w:lang w:val="it-IT"/>
        </w:rPr>
        <w:t>citărilor formulate de către chiriașii de la Lacul Mujdeni.</w:t>
      </w:r>
    </w:p>
    <w:p w:rsidR="00D55EB6" w:rsidRPr="00754E20" w:rsidRDefault="00D55EB6" w:rsidP="005760E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D9681B" w:rsidRPr="00A95F4E" w:rsidRDefault="00476CA6" w:rsidP="00A95F4E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95F4E">
        <w:rPr>
          <w:rFonts w:ascii="Times New Roman" w:hAnsi="Times New Roman"/>
          <w:b/>
          <w:bCs/>
          <w:sz w:val="24"/>
          <w:szCs w:val="24"/>
          <w:lang w:val="ro-RO"/>
        </w:rPr>
        <w:t>Dosarele de înscriere</w:t>
      </w:r>
      <w:r w:rsidRPr="00A95F4E">
        <w:rPr>
          <w:rFonts w:ascii="Times New Roman" w:hAnsi="Times New Roman"/>
          <w:sz w:val="24"/>
          <w:szCs w:val="24"/>
          <w:lang w:val="ro-RO"/>
        </w:rPr>
        <w:t xml:space="preserve"> la concurs se vor depune în </w:t>
      </w:r>
      <w:r w:rsidR="001E109B" w:rsidRPr="00A95F4E">
        <w:rPr>
          <w:rFonts w:ascii="Times New Roman" w:hAnsi="Times New Roman"/>
          <w:sz w:val="24"/>
          <w:szCs w:val="24"/>
          <w:lang w:val="ro-RO"/>
        </w:rPr>
        <w:t xml:space="preserve">perioada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ro-RO"/>
        </w:rPr>
        <w:t>28 aprilie</w:t>
      </w:r>
      <w:r w:rsidRPr="00A95F4E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ro-RO"/>
        </w:rPr>
        <w:t>12</w:t>
      </w:r>
      <w:r w:rsidRPr="00A95F4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95F4E" w:rsidRPr="00A95F4E">
        <w:rPr>
          <w:rFonts w:ascii="Times New Roman" w:hAnsi="Times New Roman"/>
          <w:b/>
          <w:bCs/>
          <w:sz w:val="24"/>
          <w:szCs w:val="24"/>
          <w:lang w:val="ro-RO"/>
        </w:rPr>
        <w:t>mai</w:t>
      </w:r>
      <w:r w:rsidR="005760E4" w:rsidRPr="00A95F4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95F4E">
        <w:rPr>
          <w:rFonts w:ascii="Times New Roman" w:hAnsi="Times New Roman"/>
          <w:b/>
          <w:bCs/>
          <w:sz w:val="24"/>
          <w:szCs w:val="24"/>
          <w:lang w:val="ro-RO"/>
        </w:rPr>
        <w:t>202</w:t>
      </w:r>
      <w:r w:rsidR="005760E4" w:rsidRPr="00A95F4E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CA747A" w:rsidRPr="00A95F4E">
        <w:rPr>
          <w:rFonts w:ascii="Times New Roman" w:hAnsi="Times New Roman"/>
          <w:sz w:val="24"/>
          <w:szCs w:val="24"/>
          <w:lang w:val="ro-RO"/>
        </w:rPr>
        <w:t xml:space="preserve"> (inclusiv)</w:t>
      </w:r>
      <w:r w:rsidR="00D40908" w:rsidRPr="00A95F4E">
        <w:rPr>
          <w:rFonts w:ascii="Times New Roman" w:hAnsi="Times New Roman"/>
          <w:sz w:val="24"/>
          <w:szCs w:val="24"/>
          <w:lang w:val="ro-RO"/>
        </w:rPr>
        <w:t>,</w:t>
      </w:r>
      <w:r w:rsidRPr="00A95F4E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sediul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Primăriei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Orașu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Nou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, com. </w:t>
      </w:r>
      <w:proofErr w:type="spellStart"/>
      <w:proofErr w:type="gramStart"/>
      <w:r w:rsidR="00754E20" w:rsidRPr="00A95F4E">
        <w:rPr>
          <w:rFonts w:ascii="Times New Roman" w:hAnsi="Times New Roman"/>
          <w:sz w:val="24"/>
          <w:szCs w:val="24"/>
          <w:lang w:val="en-US"/>
        </w:rPr>
        <w:t>Orașu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Nou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str.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Seini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nr.</w:t>
      </w:r>
      <w:proofErr w:type="gram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247/A,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jud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E20" w:rsidRPr="00A95F4E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754E20" w:rsidRPr="00A95F4E">
        <w:rPr>
          <w:rFonts w:ascii="Times New Roman" w:hAnsi="Times New Roman"/>
          <w:sz w:val="24"/>
          <w:szCs w:val="24"/>
          <w:lang w:val="en-US"/>
        </w:rPr>
        <w:t xml:space="preserve"> Mare</w:t>
      </w:r>
      <w:r w:rsidRPr="00A95F4E">
        <w:rPr>
          <w:rFonts w:ascii="Times New Roman" w:hAnsi="Times New Roman"/>
          <w:sz w:val="24"/>
          <w:szCs w:val="24"/>
          <w:lang w:val="ro-RO"/>
        </w:rPr>
        <w:t xml:space="preserve">, persoana de </w:t>
      </w:r>
      <w:proofErr w:type="gramStart"/>
      <w:r w:rsidRPr="00A95F4E">
        <w:rPr>
          <w:rFonts w:ascii="Times New Roman" w:hAnsi="Times New Roman"/>
          <w:sz w:val="24"/>
          <w:szCs w:val="24"/>
          <w:lang w:val="ro-RO"/>
        </w:rPr>
        <w:t>contact</w:t>
      </w:r>
      <w:proofErr w:type="gramEnd"/>
      <w:r w:rsidRPr="00A95F4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4E20" w:rsidRPr="00A95F4E">
        <w:rPr>
          <w:rFonts w:ascii="Times New Roman" w:hAnsi="Times New Roman"/>
          <w:sz w:val="24"/>
          <w:szCs w:val="24"/>
          <w:lang w:val="ro-RO"/>
        </w:rPr>
        <w:t>Stan Sonia-Teodora</w:t>
      </w:r>
      <w:r w:rsidRPr="00A95F4E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754E20" w:rsidRPr="00A95F4E">
        <w:rPr>
          <w:rFonts w:ascii="Times New Roman" w:hAnsi="Times New Roman"/>
          <w:sz w:val="24"/>
          <w:szCs w:val="24"/>
          <w:lang w:val="ro-RO"/>
        </w:rPr>
        <w:t>secretarul general al comunei</w:t>
      </w:r>
      <w:r w:rsidRPr="00A95F4E">
        <w:rPr>
          <w:rFonts w:ascii="Times New Roman" w:hAnsi="Times New Roman"/>
          <w:sz w:val="24"/>
          <w:szCs w:val="24"/>
          <w:lang w:val="ro-RO"/>
        </w:rPr>
        <w:t>, tel.</w:t>
      </w:r>
      <w:r w:rsidR="00754E20" w:rsidRPr="00A95F4E">
        <w:rPr>
          <w:rFonts w:ascii="Times New Roman" w:hAnsi="Times New Roman"/>
          <w:sz w:val="24"/>
          <w:szCs w:val="24"/>
          <w:lang w:val="ro-RO"/>
        </w:rPr>
        <w:t xml:space="preserve"> 0261830001, e-mail: corasunou@yahoo.com</w:t>
      </w:r>
      <w:r w:rsidRPr="00A95F4E">
        <w:rPr>
          <w:rFonts w:ascii="Times New Roman" w:hAnsi="Times New Roman"/>
          <w:sz w:val="24"/>
          <w:szCs w:val="24"/>
          <w:lang w:val="ro-RO"/>
        </w:rPr>
        <w:t>.</w:t>
      </w:r>
    </w:p>
    <w:p w:rsidR="00476CA6" w:rsidRPr="009A3511" w:rsidRDefault="00D9681B" w:rsidP="00754E20">
      <w:pPr>
        <w:spacing w:after="0"/>
        <w:ind w:firstLine="706"/>
        <w:jc w:val="both"/>
        <w:rPr>
          <w:rFonts w:ascii="Times New Roman" w:hAnsi="Times New Roman"/>
          <w:sz w:val="24"/>
          <w:szCs w:val="24"/>
          <w:lang w:val="en-US"/>
        </w:rPr>
      </w:pPr>
      <w:r w:rsidRPr="009A3511">
        <w:rPr>
          <w:rFonts w:ascii="Times New Roman" w:hAnsi="Times New Roman"/>
          <w:sz w:val="24"/>
          <w:szCs w:val="24"/>
          <w:lang w:val="ro-RO"/>
        </w:rPr>
        <w:t>Dosarele de concurs vor cuprinde următoarele</w:t>
      </w:r>
      <w:r w:rsidR="005760E4">
        <w:rPr>
          <w:rFonts w:ascii="Times New Roman" w:hAnsi="Times New Roman"/>
          <w:sz w:val="24"/>
          <w:szCs w:val="24"/>
          <w:lang w:val="ro-RO"/>
        </w:rPr>
        <w:t xml:space="preserve"> documente</w:t>
      </w:r>
      <w:r w:rsidRPr="009A3511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C80ACD" w:rsidRPr="00C80ACD" w:rsidRDefault="00D9681B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hAnsi="Times New Roman"/>
          <w:sz w:val="24"/>
          <w:szCs w:val="24"/>
          <w:lang w:val="ro-RO"/>
        </w:rPr>
        <w:t xml:space="preserve">    </w:t>
      </w:r>
      <w:bookmarkStart w:id="0" w:name="_Hlk520987669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>formular</w:t>
      </w:r>
      <w:proofErr w:type="spellEnd"/>
      <w:proofErr w:type="gramEnd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>înscriere</w:t>
      </w:r>
      <w:proofErr w:type="spellEnd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la concurs, conform </w:t>
      </w:r>
      <w:proofErr w:type="spellStart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>modelului</w:t>
      </w:r>
      <w:proofErr w:type="spellEnd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>prevăzut</w:t>
      </w:r>
      <w:proofErr w:type="spellEnd"/>
      <w:r w:rsidR="00C80ACD"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C80ACD" w:rsidRPr="000A27F4">
        <w:rPr>
          <w:rFonts w:ascii="Times New Roman" w:eastAsiaTheme="minorHAnsi" w:hAnsi="Times New Roman"/>
          <w:sz w:val="24"/>
          <w:szCs w:val="24"/>
          <w:lang w:val="en-US"/>
        </w:rPr>
        <w:t xml:space="preserve">la </w:t>
      </w:r>
      <w:proofErr w:type="spellStart"/>
      <w:r w:rsidR="00C80ACD" w:rsidRPr="000A27F4">
        <w:rPr>
          <w:rFonts w:ascii="Times New Roman" w:eastAsiaTheme="minorHAnsi" w:hAnsi="Times New Roman"/>
          <w:sz w:val="24"/>
          <w:szCs w:val="24"/>
          <w:u w:val="single"/>
          <w:lang w:val="en-US"/>
        </w:rPr>
        <w:t>anexa</w:t>
      </w:r>
      <w:proofErr w:type="spellEnd"/>
      <w:r w:rsidR="00C80ACD" w:rsidRPr="000A27F4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nr. 2</w:t>
      </w:r>
      <w:r w:rsidR="00C80ACD" w:rsidRPr="000A27F4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copia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actului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identitate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orice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alt document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identitatea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potrivit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aflate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termen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valabilitate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copia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certificatului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căsătorie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altui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document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prin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care s-a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realizat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schimbarea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nume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după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caz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copiile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documentelor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nivelul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studiilor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ale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altor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efectuarea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specializări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copiile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documentelor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îndeplinirea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condiţiilor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specifice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ale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postului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solicitate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autoritatea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instituţia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publică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copia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carnetului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muncă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a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adeverinţei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eliberate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angajator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perioada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lucrată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vechimea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muncă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specialitatea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studiilor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solicitate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ocuparea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postului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certificat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cazier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judiciar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după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caz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extrasul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pe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cazierul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judiciar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adeverinţă</w:t>
      </w:r>
      <w:proofErr w:type="spellEnd"/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medicală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care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ateste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starea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sănătate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corespunzătoare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eliberată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către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medicul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familie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al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candidatului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către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unităţile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sanitare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abilitate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cu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cel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mult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6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luni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anterior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derulării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concursului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80ACD" w:rsidRPr="00C80ACD" w:rsidRDefault="00C80ACD" w:rsidP="00754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   </w:t>
      </w:r>
      <w:r w:rsidR="008E3B5E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proofErr w:type="gram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curriculum</w:t>
      </w:r>
      <w:proofErr w:type="gram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vitae, model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comun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european</w:t>
      </w:r>
      <w:proofErr w:type="spellEnd"/>
      <w:r w:rsidRPr="00C80ACD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0E737F" w:rsidRPr="009A3511" w:rsidRDefault="000E737F" w:rsidP="00754E2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737F" w:rsidRDefault="000E737F" w:rsidP="000E737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A3511">
        <w:rPr>
          <w:rFonts w:ascii="Times New Roman" w:hAnsi="Times New Roman"/>
          <w:sz w:val="24"/>
          <w:szCs w:val="24"/>
          <w:lang w:val="ro-RO"/>
        </w:rPr>
        <w:t>Copiile de pe actele prevăzute mai sus, se prezintă în copii legalizate sau însoțite de documentele originale, care se certifică pentru conformitate cu originalul de către secretarul comisiei de concurs.</w:t>
      </w:r>
    </w:p>
    <w:p w:rsidR="009B58FB" w:rsidRDefault="009B58FB" w:rsidP="000E737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2705A" w:rsidRDefault="00E2705A" w:rsidP="00E2705A">
      <w:pPr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Calendarul de desfășurare a examenului: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Depunerea dosarelor de către candidați 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>– 2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8 aprilie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  <w:r w:rsidR="00A45696" w:rsidRPr="008038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 -  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12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 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Selecția dosarelor – 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>1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5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A45696" w:rsidRPr="00803826" w:rsidRDefault="00A45696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>Rezultatul selecției dosarelor</w:t>
      </w:r>
      <w:r w:rsidR="000957F0" w:rsidRPr="00803826">
        <w:rPr>
          <w:rFonts w:ascii="Times New Roman" w:hAnsi="Times New Roman"/>
          <w:bCs/>
          <w:sz w:val="24"/>
          <w:szCs w:val="24"/>
          <w:lang w:val="ro-RO"/>
        </w:rPr>
        <w:t xml:space="preserve"> – 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15 mai</w:t>
      </w:r>
      <w:r w:rsidR="000957F0"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Depunerea contestațiilor la selecția dosarelor – 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>1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6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A95F4E" w:rsidRPr="00803826" w:rsidRDefault="00A95F4E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Soluționarea contestațiilor la selecția dosarelor – </w:t>
      </w:r>
      <w:r w:rsidRPr="00803826">
        <w:rPr>
          <w:rFonts w:ascii="Times New Roman" w:hAnsi="Times New Roman"/>
          <w:b/>
          <w:bCs/>
          <w:sz w:val="24"/>
          <w:szCs w:val="24"/>
          <w:lang w:val="ro-RO"/>
        </w:rPr>
        <w:t>17 mai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lastRenderedPageBreak/>
        <w:t>Proba scrisă</w:t>
      </w:r>
      <w:r w:rsidR="00D73C40" w:rsidRPr="008038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 – 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19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>, ora 1</w:t>
      </w:r>
      <w:r w:rsidR="00257D99" w:rsidRPr="00803826">
        <w:rPr>
          <w:rFonts w:ascii="Times New Roman" w:hAnsi="Times New Roman"/>
          <w:bCs/>
          <w:sz w:val="24"/>
          <w:szCs w:val="24"/>
          <w:lang w:val="ro-RO"/>
        </w:rPr>
        <w:t>0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>:00, la sediu</w:t>
      </w:r>
      <w:r w:rsidR="00A95F4E" w:rsidRPr="00803826">
        <w:rPr>
          <w:rFonts w:ascii="Times New Roman" w:hAnsi="Times New Roman"/>
          <w:bCs/>
          <w:sz w:val="24"/>
          <w:szCs w:val="24"/>
          <w:lang w:val="ro-RO"/>
        </w:rPr>
        <w:t>l Primăriei Orașu Nou</w:t>
      </w:r>
      <w:r w:rsidR="00257D99" w:rsidRPr="00803826">
        <w:rPr>
          <w:rFonts w:ascii="Times New Roman" w:hAnsi="Times New Roman"/>
          <w:bCs/>
          <w:sz w:val="24"/>
          <w:szCs w:val="24"/>
          <w:lang w:val="ro-RO"/>
        </w:rPr>
        <w:t>,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Afișarea rezultatului la proba scrisă  – </w:t>
      </w:r>
      <w:r w:rsidR="00D73C40" w:rsidRPr="00803826">
        <w:rPr>
          <w:rFonts w:ascii="Times New Roman" w:hAnsi="Times New Roman"/>
          <w:b/>
          <w:sz w:val="24"/>
          <w:szCs w:val="24"/>
          <w:lang w:val="ro-RO"/>
        </w:rPr>
        <w:t>2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2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Depunerea contestațiilor pentru rezultatul probei scrise  – </w:t>
      </w:r>
      <w:r w:rsidR="00D73C40" w:rsidRPr="00803826">
        <w:rPr>
          <w:rFonts w:ascii="Times New Roman" w:hAnsi="Times New Roman"/>
          <w:b/>
          <w:sz w:val="24"/>
          <w:szCs w:val="24"/>
          <w:lang w:val="ro-RO"/>
        </w:rPr>
        <w:t>2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3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3A2FE0" w:rsidRPr="00803826" w:rsidRDefault="003A2FE0" w:rsidP="003A2FE0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>Soluționare contestații proba scrisă -</w:t>
      </w:r>
      <w:r w:rsidR="00803826" w:rsidRPr="008038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A95F4E" w:rsidRPr="00803826">
        <w:rPr>
          <w:rFonts w:ascii="Times New Roman" w:hAnsi="Times New Roman"/>
          <w:b/>
          <w:sz w:val="24"/>
          <w:szCs w:val="24"/>
          <w:lang w:val="ro-RO"/>
        </w:rPr>
        <w:t>24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Proba interviu  – 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>2</w:t>
      </w:r>
      <w:r w:rsidR="00803826" w:rsidRPr="00803826">
        <w:rPr>
          <w:rFonts w:ascii="Times New Roman" w:hAnsi="Times New Roman"/>
          <w:b/>
          <w:sz w:val="24"/>
          <w:szCs w:val="24"/>
          <w:lang w:val="ro-RO"/>
        </w:rPr>
        <w:t>5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3A2FE0" w:rsidRPr="00803826" w:rsidRDefault="003A2FE0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>Afișarea rezultatelor probei interviu</w:t>
      </w:r>
      <w:r w:rsidR="00803826" w:rsidRPr="00803826">
        <w:rPr>
          <w:rFonts w:ascii="Times New Roman" w:hAnsi="Times New Roman"/>
          <w:b/>
          <w:sz w:val="24"/>
          <w:szCs w:val="24"/>
          <w:lang w:val="ro-RO"/>
        </w:rPr>
        <w:t xml:space="preserve"> – 26 mai</w:t>
      </w:r>
      <w:r w:rsidR="00B77286"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Depunerea contestațiilor pentru rezultatul probei interviu  – 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>2</w:t>
      </w:r>
      <w:r w:rsidR="00803826" w:rsidRPr="00803826">
        <w:rPr>
          <w:rFonts w:ascii="Times New Roman" w:hAnsi="Times New Roman"/>
          <w:b/>
          <w:sz w:val="24"/>
          <w:szCs w:val="24"/>
          <w:lang w:val="ro-RO"/>
        </w:rPr>
        <w:t>9 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B77286" w:rsidRPr="00803826" w:rsidRDefault="00B77286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>Soluționare contest</w:t>
      </w:r>
      <w:r w:rsidR="00803826" w:rsidRPr="00803826">
        <w:rPr>
          <w:rFonts w:ascii="Times New Roman" w:hAnsi="Times New Roman"/>
          <w:bCs/>
          <w:sz w:val="24"/>
          <w:szCs w:val="24"/>
          <w:lang w:val="ro-RO"/>
        </w:rPr>
        <w:t xml:space="preserve">ații proba interviu – </w:t>
      </w:r>
      <w:r w:rsidR="00803826" w:rsidRPr="00803826">
        <w:rPr>
          <w:rFonts w:ascii="Times New Roman" w:hAnsi="Times New Roman"/>
          <w:b/>
          <w:bCs/>
          <w:sz w:val="24"/>
          <w:szCs w:val="24"/>
          <w:lang w:val="ro-RO"/>
        </w:rPr>
        <w:t>30 mai</w:t>
      </w:r>
      <w:r w:rsidRPr="00803826">
        <w:rPr>
          <w:rFonts w:ascii="Times New Roman" w:hAnsi="Times New Roman"/>
          <w:b/>
          <w:bCs/>
          <w:sz w:val="24"/>
          <w:szCs w:val="24"/>
          <w:lang w:val="ro-RO"/>
        </w:rPr>
        <w:t xml:space="preserve"> 2023</w:t>
      </w:r>
    </w:p>
    <w:p w:rsidR="00E2705A" w:rsidRPr="00803826" w:rsidRDefault="00E2705A" w:rsidP="00E2705A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03826">
        <w:rPr>
          <w:rFonts w:ascii="Times New Roman" w:hAnsi="Times New Roman"/>
          <w:bCs/>
          <w:sz w:val="24"/>
          <w:szCs w:val="24"/>
          <w:lang w:val="ro-RO"/>
        </w:rPr>
        <w:t xml:space="preserve">Afișarea rezultatului final al concursului – </w:t>
      </w:r>
      <w:r w:rsidR="00803826" w:rsidRPr="00803826">
        <w:rPr>
          <w:rFonts w:ascii="Times New Roman" w:hAnsi="Times New Roman"/>
          <w:b/>
          <w:sz w:val="24"/>
          <w:szCs w:val="24"/>
          <w:lang w:val="ro-RO"/>
        </w:rPr>
        <w:t>31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73C40" w:rsidRPr="00803826">
        <w:rPr>
          <w:rFonts w:ascii="Times New Roman" w:hAnsi="Times New Roman"/>
          <w:b/>
          <w:sz w:val="24"/>
          <w:szCs w:val="24"/>
          <w:lang w:val="ro-RO"/>
        </w:rPr>
        <w:t>mai</w:t>
      </w:r>
      <w:r w:rsidRPr="0080382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E2705A" w:rsidRPr="00803826" w:rsidRDefault="00E2705A" w:rsidP="000E737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737F" w:rsidRPr="00803826" w:rsidRDefault="000E737F" w:rsidP="000E737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03826">
        <w:rPr>
          <w:rFonts w:ascii="Times New Roman" w:hAnsi="Times New Roman"/>
          <w:sz w:val="24"/>
          <w:szCs w:val="24"/>
          <w:lang w:val="ro-RO"/>
        </w:rPr>
        <w:tab/>
        <w:t xml:space="preserve">Prezentul anunţ </w:t>
      </w:r>
      <w:r w:rsidR="00BE3042" w:rsidRPr="00803826">
        <w:rPr>
          <w:rFonts w:ascii="Times New Roman" w:hAnsi="Times New Roman"/>
          <w:sz w:val="24"/>
          <w:szCs w:val="24"/>
          <w:lang w:val="ro-RO"/>
        </w:rPr>
        <w:t>v</w:t>
      </w:r>
      <w:r w:rsidRPr="00803826">
        <w:rPr>
          <w:rFonts w:ascii="Times New Roman" w:hAnsi="Times New Roman"/>
          <w:sz w:val="24"/>
          <w:szCs w:val="24"/>
          <w:lang w:val="ro-RO"/>
        </w:rPr>
        <w:t>a f</w:t>
      </w:r>
      <w:r w:rsidR="00BE3042" w:rsidRPr="00803826">
        <w:rPr>
          <w:rFonts w:ascii="Times New Roman" w:hAnsi="Times New Roman"/>
          <w:sz w:val="24"/>
          <w:szCs w:val="24"/>
          <w:lang w:val="ro-RO"/>
        </w:rPr>
        <w:t>i</w:t>
      </w:r>
      <w:r w:rsidRPr="00803826">
        <w:rPr>
          <w:rFonts w:ascii="Times New Roman" w:hAnsi="Times New Roman"/>
          <w:sz w:val="24"/>
          <w:szCs w:val="24"/>
          <w:lang w:val="ro-RO"/>
        </w:rPr>
        <w:t xml:space="preserve"> publicat în data de </w:t>
      </w:r>
      <w:r w:rsidR="00122057" w:rsidRPr="00803826">
        <w:rPr>
          <w:rFonts w:ascii="Times New Roman" w:hAnsi="Times New Roman"/>
          <w:sz w:val="24"/>
          <w:szCs w:val="24"/>
          <w:lang w:val="ro-RO"/>
        </w:rPr>
        <w:t>2</w:t>
      </w:r>
      <w:r w:rsidR="00A95F4E" w:rsidRPr="00803826">
        <w:rPr>
          <w:rFonts w:ascii="Times New Roman" w:hAnsi="Times New Roman"/>
          <w:sz w:val="24"/>
          <w:szCs w:val="24"/>
          <w:lang w:val="ro-RO"/>
        </w:rPr>
        <w:t>7 aprilie</w:t>
      </w:r>
      <w:r w:rsidRPr="00803826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184D61" w:rsidRPr="00803826">
        <w:rPr>
          <w:rFonts w:ascii="Times New Roman" w:hAnsi="Times New Roman"/>
          <w:sz w:val="24"/>
          <w:szCs w:val="24"/>
          <w:lang w:val="ro-RO"/>
        </w:rPr>
        <w:t>3</w:t>
      </w:r>
      <w:r w:rsidRPr="00803826">
        <w:rPr>
          <w:rFonts w:ascii="Times New Roman" w:hAnsi="Times New Roman"/>
          <w:sz w:val="24"/>
          <w:szCs w:val="24"/>
          <w:lang w:val="ro-RO"/>
        </w:rPr>
        <w:t>.</w:t>
      </w:r>
    </w:p>
    <w:p w:rsidR="00D40908" w:rsidRPr="009A3511" w:rsidRDefault="00D40908" w:rsidP="000E737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474F0C">
      <w:pPr>
        <w:spacing w:after="1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737F" w:rsidRDefault="00474F0C" w:rsidP="00474F0C">
      <w:pPr>
        <w:spacing w:after="1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PRIMAR</w:t>
      </w:r>
      <w:r w:rsidR="000E737F" w:rsidRPr="009A3511"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474F0C" w:rsidRPr="009A3511" w:rsidRDefault="00474F0C" w:rsidP="00474F0C">
      <w:pPr>
        <w:spacing w:after="1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Gavril MAILAT</w:t>
      </w:r>
    </w:p>
    <w:p w:rsidR="00A7638B" w:rsidRPr="009A3511" w:rsidRDefault="00A7638B" w:rsidP="00B4596F">
      <w:pPr>
        <w:spacing w:after="1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B7F38" w:rsidRDefault="00AB7F38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Pr="009A3511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7638B" w:rsidRDefault="00A7638B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Pr="009A3511" w:rsidRDefault="00127E42" w:rsidP="000E737F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74F0C" w:rsidRDefault="00474F0C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0BF5" w:rsidRDefault="00B80BF5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0BF5" w:rsidRDefault="00B80BF5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03826" w:rsidRDefault="00803826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03826" w:rsidRDefault="00803826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03826" w:rsidRDefault="00803826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03826" w:rsidRDefault="00803826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7E42" w:rsidRDefault="00127E42" w:rsidP="003D3DE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4595" w:rsidRPr="009A3511" w:rsidRDefault="00174595" w:rsidP="00042B4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1" w:name="_Hlk91576335"/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>BIBLIOGRAFIA</w:t>
      </w:r>
      <w:r w:rsidR="00042B4D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D0780B">
        <w:rPr>
          <w:rFonts w:ascii="Times New Roman" w:hAnsi="Times New Roman"/>
          <w:b/>
          <w:bCs/>
          <w:sz w:val="24"/>
          <w:szCs w:val="24"/>
          <w:lang w:val="ro-RO"/>
        </w:rPr>
        <w:t>/TEMATICA</w:t>
      </w:r>
    </w:p>
    <w:p w:rsidR="00042B4D" w:rsidRPr="009A3511" w:rsidRDefault="00042B4D" w:rsidP="00042B4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>aferentă concursului pentru ocuparea</w:t>
      </w:r>
      <w:r w:rsidR="0080323C"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pe durată nedeterminată a 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unei funcţii </w:t>
      </w:r>
      <w:r w:rsidR="00800462">
        <w:rPr>
          <w:rFonts w:ascii="Times New Roman" w:hAnsi="Times New Roman"/>
          <w:b/>
          <w:bCs/>
          <w:sz w:val="24"/>
          <w:szCs w:val="24"/>
          <w:lang w:val="ro-RO"/>
        </w:rPr>
        <w:t>contractuale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de execuţie  vacante</w:t>
      </w:r>
      <w:r w:rsidR="00800462">
        <w:rPr>
          <w:rFonts w:ascii="Times New Roman" w:hAnsi="Times New Roman"/>
          <w:b/>
          <w:bCs/>
          <w:sz w:val="24"/>
          <w:szCs w:val="24"/>
          <w:lang w:val="ro-RO"/>
        </w:rPr>
        <w:t xml:space="preserve"> de muncitor necalificat,</w:t>
      </w:r>
      <w:r w:rsidRPr="009A3511">
        <w:rPr>
          <w:rFonts w:ascii="Times New Roman" w:hAnsi="Times New Roman"/>
          <w:b/>
          <w:bCs/>
          <w:sz w:val="24"/>
          <w:szCs w:val="24"/>
          <w:lang w:val="ro-RO"/>
        </w:rPr>
        <w:t xml:space="preserve"> cu durată normală a timpului de lucru de 8 ore/zi</w:t>
      </w:r>
      <w:r w:rsidR="00800462">
        <w:rPr>
          <w:rFonts w:ascii="Times New Roman" w:hAnsi="Times New Roman"/>
          <w:b/>
          <w:bCs/>
          <w:sz w:val="24"/>
          <w:szCs w:val="24"/>
          <w:lang w:val="ro-RO"/>
        </w:rPr>
        <w:t>, din cad</w:t>
      </w:r>
      <w:r w:rsidR="00D55EB6">
        <w:rPr>
          <w:rFonts w:ascii="Times New Roman" w:hAnsi="Times New Roman"/>
          <w:b/>
          <w:bCs/>
          <w:sz w:val="24"/>
          <w:szCs w:val="24"/>
          <w:lang w:val="ro-RO"/>
        </w:rPr>
        <w:t>rul Primăriei Comunei Orașu Nou</w:t>
      </w:r>
    </w:p>
    <w:p w:rsidR="00042B4D" w:rsidRDefault="00042B4D" w:rsidP="0019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95CD3" w:rsidRDefault="00195CD3" w:rsidP="0019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95CD3" w:rsidRPr="009A3511" w:rsidRDefault="00195CD3" w:rsidP="0019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0BF5" w:rsidRPr="00005DCA" w:rsidRDefault="003123F4" w:rsidP="00B80BF5">
      <w:pPr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 w:rsidR="00D0780B">
        <w:rPr>
          <w:rFonts w:ascii="Times New Roman" w:hAnsi="Times New Roman"/>
          <w:b/>
          <w:bCs/>
          <w:sz w:val="28"/>
          <w:szCs w:val="28"/>
          <w:lang w:val="ro-RO"/>
        </w:rPr>
        <w:t>Tematica</w:t>
      </w:r>
      <w:bookmarkStart w:id="2" w:name="_GoBack"/>
      <w:bookmarkEnd w:id="2"/>
      <w:r w:rsidR="00B80BF5" w:rsidRPr="00005DCA">
        <w:rPr>
          <w:rFonts w:ascii="Times New Roman" w:hAnsi="Times New Roman"/>
          <w:b/>
          <w:bCs/>
          <w:sz w:val="28"/>
          <w:szCs w:val="28"/>
          <w:lang w:val="ro-RO"/>
        </w:rPr>
        <w:t>: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1.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Organizarea administratiei publice locale, organele administratiei, sarcinile lor.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2.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>spunderea disciplinar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 a personalului contractual.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3.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Norme generale de securitate si 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>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tate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551059">
        <w:rPr>
          <w:rFonts w:ascii="Times New Roman" w:hAnsi="Times New Roman"/>
          <w:sz w:val="28"/>
          <w:szCs w:val="28"/>
          <w:lang w:val="ro-RO"/>
        </w:rPr>
        <w:t>n munc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>.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4.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Norme de igien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 public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551059">
        <w:rPr>
          <w:rFonts w:ascii="Times New Roman" w:hAnsi="Times New Roman"/>
          <w:sz w:val="28"/>
          <w:szCs w:val="28"/>
          <w:lang w:val="ro-RO"/>
        </w:rPr>
        <w:t>.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005DCA">
        <w:rPr>
          <w:rFonts w:ascii="Times New Roman" w:hAnsi="Times New Roman"/>
          <w:b/>
          <w:bCs/>
          <w:sz w:val="28"/>
          <w:szCs w:val="28"/>
          <w:lang w:val="ro-RO"/>
        </w:rPr>
        <w:t>Bibliografi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a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 se compune din urmatoarele acte normative actualizate la data organizarii concursului: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-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Ord</w:t>
      </w:r>
      <w:r>
        <w:rPr>
          <w:rFonts w:ascii="Times New Roman" w:hAnsi="Times New Roman"/>
          <w:sz w:val="28"/>
          <w:szCs w:val="28"/>
          <w:lang w:val="ro-RO"/>
        </w:rPr>
        <w:t>onanța de Urgență a Guvernului n</w:t>
      </w:r>
      <w:r w:rsidRPr="00551059">
        <w:rPr>
          <w:rFonts w:ascii="Times New Roman" w:hAnsi="Times New Roman"/>
          <w:sz w:val="28"/>
          <w:szCs w:val="28"/>
          <w:lang w:val="ro-RO"/>
        </w:rPr>
        <w:t>r.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1059">
        <w:rPr>
          <w:rFonts w:ascii="Times New Roman" w:hAnsi="Times New Roman"/>
          <w:sz w:val="28"/>
          <w:szCs w:val="28"/>
          <w:lang w:val="ro-RO"/>
        </w:rPr>
        <w:t>57/2019</w:t>
      </w:r>
      <w:r>
        <w:rPr>
          <w:rFonts w:ascii="Times New Roman" w:hAnsi="Times New Roman"/>
          <w:sz w:val="28"/>
          <w:szCs w:val="28"/>
          <w:lang w:val="ro-RO"/>
        </w:rPr>
        <w:t>, privind Codul administrativ, a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rt.75-248, 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>
        <w:rPr>
          <w:rFonts w:ascii="Times New Roman" w:hAnsi="Times New Roman"/>
          <w:sz w:val="28"/>
          <w:szCs w:val="28"/>
          <w:lang w:val="ro-RO"/>
        </w:rPr>
        <w:tab/>
        <w:t>Legea n</w:t>
      </w:r>
      <w:r w:rsidRPr="00551059">
        <w:rPr>
          <w:rFonts w:ascii="Times New Roman" w:hAnsi="Times New Roman"/>
          <w:sz w:val="28"/>
          <w:szCs w:val="28"/>
          <w:lang w:val="ro-RO"/>
        </w:rPr>
        <w:t>r.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1059">
        <w:rPr>
          <w:rFonts w:ascii="Times New Roman" w:hAnsi="Times New Roman"/>
          <w:sz w:val="28"/>
          <w:szCs w:val="28"/>
          <w:lang w:val="ro-RO"/>
        </w:rPr>
        <w:t>319/2006 a securităţii şi sănătăţii în muncă.</w:t>
      </w:r>
    </w:p>
    <w:p w:rsidR="00B80BF5" w:rsidRPr="00551059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-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 xml:space="preserve">Ordinul </w:t>
      </w:r>
      <w:r>
        <w:rPr>
          <w:rFonts w:ascii="Times New Roman" w:hAnsi="Times New Roman"/>
          <w:sz w:val="28"/>
          <w:szCs w:val="28"/>
          <w:lang w:val="ro-RO"/>
        </w:rPr>
        <w:t xml:space="preserve">nr. </w:t>
      </w:r>
      <w:r w:rsidRPr="00551059">
        <w:rPr>
          <w:rFonts w:ascii="Times New Roman" w:hAnsi="Times New Roman"/>
          <w:sz w:val="28"/>
          <w:szCs w:val="28"/>
          <w:lang w:val="ro-RO"/>
        </w:rPr>
        <w:t>119/4 februarie 2014 priv</w:t>
      </w:r>
      <w:r>
        <w:rPr>
          <w:rFonts w:ascii="Times New Roman" w:hAnsi="Times New Roman"/>
          <w:sz w:val="28"/>
          <w:szCs w:val="28"/>
          <w:lang w:val="ro-RO"/>
        </w:rPr>
        <w:t>ind aprobarea normelor de igienă și sănătate publică privind mediul de viață al populaț</w:t>
      </w:r>
      <w:r w:rsidRPr="00551059">
        <w:rPr>
          <w:rFonts w:ascii="Times New Roman" w:hAnsi="Times New Roman"/>
          <w:sz w:val="28"/>
          <w:szCs w:val="28"/>
          <w:lang w:val="ro-RO"/>
        </w:rPr>
        <w:t>iei,</w:t>
      </w:r>
    </w:p>
    <w:p w:rsidR="00B80BF5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551059">
        <w:rPr>
          <w:rFonts w:ascii="Times New Roman" w:hAnsi="Times New Roman"/>
          <w:sz w:val="28"/>
          <w:szCs w:val="28"/>
          <w:lang w:val="ro-RO"/>
        </w:rPr>
        <w:t>-</w:t>
      </w:r>
      <w:r w:rsidRPr="00551059">
        <w:rPr>
          <w:rFonts w:ascii="Times New Roman" w:hAnsi="Times New Roman"/>
          <w:sz w:val="28"/>
          <w:szCs w:val="28"/>
          <w:lang w:val="ro-RO"/>
        </w:rPr>
        <w:tab/>
        <w:t>Legea nr.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1059">
        <w:rPr>
          <w:rFonts w:ascii="Times New Roman" w:hAnsi="Times New Roman"/>
          <w:sz w:val="28"/>
          <w:szCs w:val="28"/>
          <w:lang w:val="ro-RO"/>
        </w:rPr>
        <w:t>53/2</w:t>
      </w:r>
      <w:r>
        <w:rPr>
          <w:rFonts w:ascii="Times New Roman" w:hAnsi="Times New Roman"/>
          <w:sz w:val="28"/>
          <w:szCs w:val="28"/>
          <w:lang w:val="ro-RO"/>
        </w:rPr>
        <w:t>003, actualizată, Codul Muncii - răspunderea disciplinară</w:t>
      </w:r>
      <w:r w:rsidRPr="00551059">
        <w:rPr>
          <w:rFonts w:ascii="Times New Roman" w:hAnsi="Times New Roman"/>
          <w:sz w:val="28"/>
          <w:szCs w:val="28"/>
          <w:lang w:val="ro-RO"/>
        </w:rPr>
        <w:t xml:space="preserve"> art.247-252.</w:t>
      </w:r>
    </w:p>
    <w:p w:rsidR="00B80BF5" w:rsidRPr="00005DCA" w:rsidRDefault="00B80BF5" w:rsidP="00B80BF5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80C83" w:rsidRPr="009A3511" w:rsidRDefault="00980C83" w:rsidP="00B80BF5">
      <w:pPr>
        <w:pStyle w:val="BodyTex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D3DE6" w:rsidRPr="009A3511" w:rsidRDefault="003D3DE6" w:rsidP="00D9681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9681B" w:rsidRPr="009A3511" w:rsidRDefault="00D9681B" w:rsidP="00D9681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0"/>
    <w:p w:rsidR="001B7438" w:rsidRPr="009A3511" w:rsidRDefault="001B7438" w:rsidP="001B7438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80C83" w:rsidRDefault="00B80BF5" w:rsidP="00B80BF5">
      <w:pPr>
        <w:spacing w:after="120"/>
        <w:ind w:left="698" w:firstLine="357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:rsidR="00B80BF5" w:rsidRPr="009A3511" w:rsidRDefault="00B80BF5" w:rsidP="00B80BF5">
      <w:pPr>
        <w:spacing w:after="120"/>
        <w:ind w:left="698" w:firstLine="357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Gavril MAILAT</w:t>
      </w:r>
    </w:p>
    <w:p w:rsidR="00980C83" w:rsidRPr="009A3511" w:rsidRDefault="00980C83" w:rsidP="00D9681B">
      <w:pPr>
        <w:spacing w:after="120"/>
        <w:ind w:left="698" w:firstLine="35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438" w:rsidRPr="00B80BF5" w:rsidRDefault="001B7438" w:rsidP="00B80BF5">
      <w:pPr>
        <w:spacing w:after="160" w:line="259" w:lineRule="auto"/>
        <w:rPr>
          <w:rFonts w:ascii="Times New Roman" w:hAnsi="Times New Roman"/>
          <w:b/>
          <w:bCs/>
          <w:sz w:val="16"/>
          <w:szCs w:val="16"/>
        </w:rPr>
      </w:pPr>
      <w:bookmarkStart w:id="3" w:name="_Hlk525114105"/>
      <w:bookmarkEnd w:id="1"/>
      <w:bookmarkEnd w:id="3"/>
    </w:p>
    <w:sectPr w:rsidR="001B7438" w:rsidRPr="00B80BF5" w:rsidSect="00E3213D">
      <w:headerReference w:type="first" r:id="rId9"/>
      <w:footerReference w:type="first" r:id="rId10"/>
      <w:pgSz w:w="11900" w:h="16838"/>
      <w:pgMar w:top="39" w:right="1440" w:bottom="540" w:left="1440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29" w:rsidRDefault="009E4129" w:rsidP="001B7438">
      <w:pPr>
        <w:spacing w:after="0" w:line="240" w:lineRule="auto"/>
      </w:pPr>
      <w:r>
        <w:separator/>
      </w:r>
    </w:p>
  </w:endnote>
  <w:endnote w:type="continuationSeparator" w:id="0">
    <w:p w:rsidR="009E4129" w:rsidRDefault="009E4129" w:rsidP="001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24" w:rsidRDefault="001B7438" w:rsidP="001B1C24">
    <w:pPr>
      <w:pStyle w:val="p0"/>
      <w:spacing w:after="0"/>
    </w:pPr>
    <w:r>
      <w:rPr>
        <w:rFonts w:ascii="Tahoma" w:hAnsi="Tahoma" w:cs="Tahoma"/>
        <w:b/>
        <w:bCs/>
        <w:noProof/>
        <w:color w:val="191919"/>
        <w:sz w:val="16"/>
        <w:szCs w:val="18"/>
        <w:lang w:val="en-US" w:eastAsia="en-US"/>
      </w:rPr>
      <w:drawing>
        <wp:anchor distT="0" distB="0" distL="114300" distR="114300" simplePos="0" relativeHeight="251660288" behindDoc="1" locked="1" layoutInCell="1" allowOverlap="1" wp14:anchorId="32DABCB3" wp14:editId="0C85EF81">
          <wp:simplePos x="0" y="0"/>
          <wp:positionH relativeFrom="column">
            <wp:posOffset>428625</wp:posOffset>
          </wp:positionH>
          <wp:positionV relativeFrom="page">
            <wp:posOffset>7038975</wp:posOffset>
          </wp:positionV>
          <wp:extent cx="2298700" cy="27432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29" w:rsidRDefault="009E4129" w:rsidP="001B7438">
      <w:pPr>
        <w:spacing w:after="0" w:line="240" w:lineRule="auto"/>
      </w:pPr>
      <w:r>
        <w:separator/>
      </w:r>
    </w:p>
  </w:footnote>
  <w:footnote w:type="continuationSeparator" w:id="0">
    <w:p w:rsidR="009E4129" w:rsidRDefault="009E4129" w:rsidP="001B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36" w:rsidRDefault="00E3213D" w:rsidP="00E3213D">
    <w:pPr>
      <w:widowControl w:val="0"/>
      <w:tabs>
        <w:tab w:val="left" w:pos="1650"/>
        <w:tab w:val="right" w:pos="9020"/>
      </w:tabs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ahoma" w:hAnsi="Tahoma" w:cs="Tahoma"/>
        <w:b/>
        <w:bCs/>
        <w:color w:val="FFFFFF"/>
        <w:sz w:val="18"/>
        <w:szCs w:val="18"/>
      </w:rPr>
      <w:tab/>
    </w:r>
    <w:r>
      <w:rPr>
        <w:rFonts w:ascii="Tahoma" w:hAnsi="Tahoma" w:cs="Tahoma"/>
        <w:b/>
        <w:bCs/>
        <w:color w:val="FFFFFF"/>
        <w:sz w:val="18"/>
        <w:szCs w:val="18"/>
      </w:rPr>
      <w:tab/>
    </w:r>
    <w:r w:rsidR="00E8578E">
      <w:rPr>
        <w:rFonts w:ascii="Tahoma" w:hAnsi="Tahoma" w:cs="Tahoma"/>
        <w:b/>
        <w:bCs/>
        <w:color w:val="FFFFFF"/>
        <w:sz w:val="18"/>
        <w:szCs w:val="18"/>
      </w:rPr>
      <w:t>SERVICIUL RESURSE UMANE, SALARIZARE</w:t>
    </w:r>
  </w:p>
  <w:p w:rsidR="00760136" w:rsidRDefault="009E4129">
    <w:pPr>
      <w:widowControl w:val="0"/>
      <w:autoSpaceDE w:val="0"/>
      <w:autoSpaceDN w:val="0"/>
      <w:adjustRightInd w:val="0"/>
      <w:spacing w:after="0" w:line="209" w:lineRule="exact"/>
      <w:rPr>
        <w:rFonts w:ascii="Times New Roman" w:hAnsi="Times New Roman"/>
        <w:sz w:val="24"/>
        <w:szCs w:val="24"/>
      </w:rPr>
    </w:pPr>
  </w:p>
  <w:p w:rsidR="00760136" w:rsidRDefault="00E8578E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FFFFFF"/>
        <w:sz w:val="16"/>
        <w:szCs w:val="16"/>
      </w:rPr>
    </w:pPr>
    <w:r>
      <w:rPr>
        <w:rFonts w:ascii="Tahoma" w:hAnsi="Tahoma" w:cs="Tahoma"/>
        <w:color w:val="FFFFFF"/>
        <w:sz w:val="16"/>
        <w:szCs w:val="16"/>
      </w:rPr>
      <w:t xml:space="preserve">   Tel/Fax: +40 261-805125</w:t>
    </w:r>
  </w:p>
  <w:p w:rsidR="00E3213D" w:rsidRDefault="00E3213D" w:rsidP="00E3213D">
    <w:pPr>
      <w:spacing w:after="0"/>
      <w:rPr>
        <w:sz w:val="16"/>
      </w:rPr>
    </w:pPr>
    <w:r>
      <w:rPr>
        <w:sz w:val="16"/>
      </w:rPr>
      <w:t>ROMÂNIA</w:t>
    </w:r>
  </w:p>
  <w:p w:rsidR="00E3213D" w:rsidRDefault="00E3213D" w:rsidP="00E3213D">
    <w:pPr>
      <w:spacing w:after="0"/>
      <w:rPr>
        <w:rFonts w:ascii="Times New Roman" w:hAnsi="Times New Roman"/>
        <w:sz w:val="16"/>
        <w:lang w:eastAsia="ro-RO"/>
      </w:rPr>
    </w:pPr>
    <w:r>
      <w:rPr>
        <w:sz w:val="16"/>
      </w:rPr>
      <w:t>.JUDEȚUL SATU MARE</w:t>
    </w:r>
  </w:p>
  <w:p w:rsidR="00E3213D" w:rsidRPr="00D833B1" w:rsidRDefault="00E3213D" w:rsidP="00E3213D">
    <w:pPr>
      <w:pStyle w:val="Heading1"/>
      <w:rPr>
        <w:i w:val="0"/>
        <w:iCs w:val="0"/>
        <w:lang w:val="ro-RO"/>
      </w:rPr>
    </w:pPr>
    <w:r>
      <w:rPr>
        <w:rFonts w:ascii="Bookman Old Style" w:hAnsi="Bookman Old Style"/>
        <w:i w:val="0"/>
        <w:iCs w:val="0"/>
        <w:shd w:val="clear" w:color="auto" w:fill="FFFFFF"/>
        <w:lang w:val="en-US"/>
      </w:rPr>
      <w:t>COMUNA ORA</w:t>
    </w:r>
    <w:r>
      <w:rPr>
        <w:i w:val="0"/>
        <w:iCs w:val="0"/>
        <w:shd w:val="clear" w:color="auto" w:fill="FFFFFF"/>
        <w:lang w:val="en-US"/>
      </w:rPr>
      <w:t>ȘU NOU</w:t>
    </w:r>
  </w:p>
  <w:p w:rsidR="00E3213D" w:rsidRDefault="00E3213D" w:rsidP="00E3213D">
    <w:pPr>
      <w:spacing w:after="0"/>
      <w:rPr>
        <w:rFonts w:ascii="Times New Roman" w:hAnsi="Times New Roman"/>
        <w:sz w:val="16"/>
      </w:rPr>
    </w:pPr>
    <w:r>
      <w:rPr>
        <w:sz w:val="16"/>
      </w:rPr>
      <w:t>447220 Orașu Nou str. Seini nr.247/A</w:t>
    </w:r>
  </w:p>
  <w:p w:rsidR="00E3213D" w:rsidRDefault="00E3213D" w:rsidP="00E3213D">
    <w:pPr>
      <w:spacing w:after="0"/>
      <w:rPr>
        <w:sz w:val="24"/>
        <w:u w:val="single"/>
      </w:rPr>
    </w:pPr>
    <w:r>
      <w:rPr>
        <w:u w:val="single"/>
      </w:rPr>
      <w:t>Tel/fax 40-(0)261-830001, email:</w:t>
    </w:r>
    <w:r>
      <w:rPr>
        <w:color w:val="0000FF"/>
        <w:u w:val="single"/>
      </w:rPr>
      <w:t>corasunou@yahoo.com</w:t>
    </w:r>
  </w:p>
  <w:p w:rsidR="00E3213D" w:rsidRPr="00CC6346" w:rsidRDefault="00CC6346" w:rsidP="00E3213D">
    <w:pPr>
      <w:spacing w:after="0"/>
      <w:rPr>
        <w:rFonts w:ascii="Times New Roman" w:hAnsi="Times New Roman"/>
        <w:bCs/>
        <w:sz w:val="24"/>
        <w:szCs w:val="24"/>
        <w:lang w:val="ro-RO"/>
      </w:rPr>
    </w:pPr>
    <w:r w:rsidRPr="00CC6346">
      <w:rPr>
        <w:rFonts w:ascii="Times New Roman" w:hAnsi="Times New Roman"/>
        <w:bCs/>
        <w:sz w:val="24"/>
        <w:szCs w:val="24"/>
        <w:lang w:val="ro-RO"/>
      </w:rPr>
      <w:t>Nr. 3688 din 25 aprilie</w:t>
    </w:r>
    <w:r w:rsidR="00E3213D" w:rsidRPr="00CC6346">
      <w:rPr>
        <w:rFonts w:ascii="Times New Roman" w:hAnsi="Times New Roman"/>
        <w:bCs/>
        <w:sz w:val="24"/>
        <w:szCs w:val="24"/>
        <w:lang w:val="ro-RO"/>
      </w:rPr>
      <w:t xml:space="preserve"> 2023</w:t>
    </w:r>
  </w:p>
  <w:p w:rsidR="00760136" w:rsidRDefault="00E8578E" w:rsidP="00E3213D"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ahoma" w:hAnsi="Tahoma" w:cs="Tahoma"/>
        <w:color w:val="FFFFFF"/>
        <w:sz w:val="16"/>
        <w:szCs w:val="16"/>
      </w:rPr>
      <w:t>e-mail: office@cjsm.ro, www.cjsm.ro</w:t>
    </w:r>
  </w:p>
  <w:p w:rsidR="00760136" w:rsidRDefault="00E8578E">
    <w:pPr>
      <w:widowControl w:val="0"/>
      <w:tabs>
        <w:tab w:val="left" w:pos="153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760136" w:rsidRDefault="009E4129">
    <w:pPr>
      <w:widowControl w:val="0"/>
      <w:autoSpaceDE w:val="0"/>
      <w:autoSpaceDN w:val="0"/>
      <w:adjustRightInd w:val="0"/>
      <w:spacing w:after="0" w:line="202" w:lineRule="exact"/>
      <w:rPr>
        <w:rFonts w:ascii="Times New Roman" w:hAnsi="Times New Roman"/>
        <w:sz w:val="24"/>
        <w:szCs w:val="24"/>
      </w:rPr>
    </w:pPr>
  </w:p>
  <w:p w:rsidR="00760136" w:rsidRDefault="009E4129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2765AE"/>
        <w:sz w:val="18"/>
        <w:szCs w:val="18"/>
      </w:rPr>
    </w:pPr>
  </w:p>
  <w:p w:rsidR="00760136" w:rsidRDefault="009E4129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2765AE"/>
        <w:sz w:val="18"/>
        <w:szCs w:val="18"/>
      </w:rPr>
    </w:pPr>
  </w:p>
  <w:p w:rsidR="00760136" w:rsidRDefault="009E4129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2765AE"/>
        <w:sz w:val="18"/>
        <w:szCs w:val="18"/>
      </w:rPr>
    </w:pPr>
  </w:p>
  <w:p w:rsidR="00760136" w:rsidRDefault="009E4129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2765AE"/>
        <w:sz w:val="18"/>
        <w:szCs w:val="18"/>
      </w:rPr>
    </w:pPr>
  </w:p>
  <w:p w:rsidR="00760136" w:rsidRDefault="009E4129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2765A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F6"/>
      </v:shape>
    </w:pict>
  </w:numPicBullet>
  <w:abstractNum w:abstractNumId="0">
    <w:nsid w:val="011D5A84"/>
    <w:multiLevelType w:val="hybridMultilevel"/>
    <w:tmpl w:val="6CE4E04A"/>
    <w:lvl w:ilvl="0" w:tplc="4B1AA6C4">
      <w:start w:val="1"/>
      <w:numFmt w:val="decimal"/>
      <w:lvlText w:val="%1."/>
      <w:lvlJc w:val="left"/>
      <w:pPr>
        <w:ind w:left="795" w:hanging="435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9AA274">
      <w:numFmt w:val="bullet"/>
      <w:lvlText w:val="-"/>
      <w:lvlJc w:val="left"/>
      <w:pPr>
        <w:ind w:left="2160" w:hanging="180"/>
      </w:pPr>
    </w:lvl>
    <w:lvl w:ilvl="3" w:tplc="7F9AA274">
      <w:numFmt w:val="bullet"/>
      <w:lvlText w:val="-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94"/>
    <w:multiLevelType w:val="hybridMultilevel"/>
    <w:tmpl w:val="C64A9B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5AB"/>
    <w:multiLevelType w:val="hybridMultilevel"/>
    <w:tmpl w:val="B6BA7A54"/>
    <w:lvl w:ilvl="0" w:tplc="CCF2DA2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B353F0"/>
    <w:multiLevelType w:val="hybridMultilevel"/>
    <w:tmpl w:val="C19860F6"/>
    <w:lvl w:ilvl="0" w:tplc="4B1AA6C4">
      <w:start w:val="1"/>
      <w:numFmt w:val="decimal"/>
      <w:lvlText w:val="%1."/>
      <w:lvlJc w:val="left"/>
      <w:pPr>
        <w:ind w:left="885" w:hanging="435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509C"/>
    <w:multiLevelType w:val="hybridMultilevel"/>
    <w:tmpl w:val="51603AB4"/>
    <w:lvl w:ilvl="0" w:tplc="7A1050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78684B"/>
    <w:multiLevelType w:val="hybridMultilevel"/>
    <w:tmpl w:val="DEEE0CA0"/>
    <w:lvl w:ilvl="0" w:tplc="49E2CB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30CD"/>
    <w:multiLevelType w:val="hybridMultilevel"/>
    <w:tmpl w:val="D34483EA"/>
    <w:lvl w:ilvl="0" w:tplc="730C256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F3C01FD"/>
    <w:multiLevelType w:val="hybridMultilevel"/>
    <w:tmpl w:val="79ECEDF8"/>
    <w:lvl w:ilvl="0" w:tplc="AC164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64F3"/>
    <w:multiLevelType w:val="hybridMultilevel"/>
    <w:tmpl w:val="D57EBB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B7425"/>
    <w:multiLevelType w:val="hybridMultilevel"/>
    <w:tmpl w:val="F22659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37E6F"/>
    <w:multiLevelType w:val="hybridMultilevel"/>
    <w:tmpl w:val="761A3486"/>
    <w:lvl w:ilvl="0" w:tplc="110AEF3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D07103F"/>
    <w:multiLevelType w:val="hybridMultilevel"/>
    <w:tmpl w:val="02746EC6"/>
    <w:lvl w:ilvl="0" w:tplc="7F9AA274">
      <w:numFmt w:val="bullet"/>
      <w:lvlText w:val="-"/>
      <w:lvlJc w:val="left"/>
      <w:pPr>
        <w:ind w:left="2160" w:hanging="360"/>
      </w:pPr>
    </w:lvl>
    <w:lvl w:ilvl="1" w:tplc="7F9AA274">
      <w:numFmt w:val="bullet"/>
      <w:lvlText w:val="-"/>
      <w:lvlJc w:val="left"/>
      <w:pPr>
        <w:ind w:left="2880" w:hanging="360"/>
      </w:pPr>
    </w:lvl>
    <w:lvl w:ilvl="2" w:tplc="041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097852"/>
    <w:multiLevelType w:val="hybridMultilevel"/>
    <w:tmpl w:val="2C38D7BA"/>
    <w:lvl w:ilvl="0" w:tplc="9768F6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/>
        <w:color w:val="008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96C87"/>
    <w:multiLevelType w:val="hybridMultilevel"/>
    <w:tmpl w:val="A38CC44A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910F27"/>
    <w:multiLevelType w:val="hybridMultilevel"/>
    <w:tmpl w:val="EDB862E4"/>
    <w:lvl w:ilvl="0" w:tplc="EE9EC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55C23"/>
    <w:multiLevelType w:val="hybridMultilevel"/>
    <w:tmpl w:val="D514E78E"/>
    <w:lvl w:ilvl="0" w:tplc="79B246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F70EC"/>
    <w:multiLevelType w:val="hybridMultilevel"/>
    <w:tmpl w:val="FCC24224"/>
    <w:lvl w:ilvl="0" w:tplc="7A105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47531"/>
    <w:multiLevelType w:val="hybridMultilevel"/>
    <w:tmpl w:val="6FC0B70C"/>
    <w:lvl w:ilvl="0" w:tplc="95AA2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F2D45"/>
    <w:multiLevelType w:val="hybridMultilevel"/>
    <w:tmpl w:val="2BAE2FFC"/>
    <w:lvl w:ilvl="0" w:tplc="0F72C9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F954E28"/>
    <w:multiLevelType w:val="hybridMultilevel"/>
    <w:tmpl w:val="59FA25F8"/>
    <w:lvl w:ilvl="0" w:tplc="7A1050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BF1A86"/>
    <w:multiLevelType w:val="hybridMultilevel"/>
    <w:tmpl w:val="91EEC9C2"/>
    <w:lvl w:ilvl="0" w:tplc="6E6EFF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21B68"/>
    <w:multiLevelType w:val="hybridMultilevel"/>
    <w:tmpl w:val="6A3E3B3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ED171F"/>
    <w:multiLevelType w:val="hybridMultilevel"/>
    <w:tmpl w:val="C5387466"/>
    <w:lvl w:ilvl="0" w:tplc="D4AE9C4A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51C6318"/>
    <w:multiLevelType w:val="hybridMultilevel"/>
    <w:tmpl w:val="9CCA5A60"/>
    <w:lvl w:ilvl="0" w:tplc="79B246DC">
      <w:start w:val="1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6B4046A"/>
    <w:multiLevelType w:val="hybridMultilevel"/>
    <w:tmpl w:val="0838C5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416B6"/>
    <w:multiLevelType w:val="hybridMultilevel"/>
    <w:tmpl w:val="EEC470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8011C"/>
    <w:multiLevelType w:val="hybridMultilevel"/>
    <w:tmpl w:val="C2A48B28"/>
    <w:lvl w:ilvl="0" w:tplc="26CA6930">
      <w:start w:val="1"/>
      <w:numFmt w:val="decimal"/>
      <w:lvlText w:val="%1."/>
      <w:lvlJc w:val="left"/>
      <w:pPr>
        <w:ind w:left="2340" w:hanging="360"/>
      </w:pPr>
      <w:rPr>
        <w:rFonts w:eastAsiaTheme="minorHAnsi" w:hint="default"/>
        <w:b w:val="0"/>
        <w:i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65385380"/>
    <w:multiLevelType w:val="hybridMultilevel"/>
    <w:tmpl w:val="B66C0038"/>
    <w:lvl w:ilvl="0" w:tplc="4B1AA6C4">
      <w:start w:val="1"/>
      <w:numFmt w:val="decimal"/>
      <w:lvlText w:val="%1."/>
      <w:lvlJc w:val="left"/>
      <w:pPr>
        <w:ind w:left="795" w:hanging="435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95BE3"/>
    <w:multiLevelType w:val="hybridMultilevel"/>
    <w:tmpl w:val="C1D0E8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D4C47"/>
    <w:multiLevelType w:val="hybridMultilevel"/>
    <w:tmpl w:val="38489C38"/>
    <w:lvl w:ilvl="0" w:tplc="0054E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A6F1E"/>
    <w:multiLevelType w:val="hybridMultilevel"/>
    <w:tmpl w:val="35848AA6"/>
    <w:lvl w:ilvl="0" w:tplc="6D4EA15A">
      <w:start w:val="1"/>
      <w:numFmt w:val="decimal"/>
      <w:lvlText w:val="%1."/>
      <w:lvlJc w:val="left"/>
      <w:pPr>
        <w:ind w:left="435" w:hanging="435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3D3ABF"/>
    <w:multiLevelType w:val="hybridMultilevel"/>
    <w:tmpl w:val="A9FE042E"/>
    <w:lvl w:ilvl="0" w:tplc="AF444F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6"/>
  </w:num>
  <w:num w:numId="8">
    <w:abstractNumId w:val="23"/>
  </w:num>
  <w:num w:numId="9">
    <w:abstractNumId w:val="22"/>
  </w:num>
  <w:num w:numId="10">
    <w:abstractNumId w:val="2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1"/>
  </w:num>
  <w:num w:numId="18">
    <w:abstractNumId w:val="9"/>
  </w:num>
  <w:num w:numId="19">
    <w:abstractNumId w:val="28"/>
  </w:num>
  <w:num w:numId="20">
    <w:abstractNumId w:val="25"/>
  </w:num>
  <w:num w:numId="21">
    <w:abstractNumId w:val="24"/>
  </w:num>
  <w:num w:numId="22">
    <w:abstractNumId w:val="0"/>
  </w:num>
  <w:num w:numId="23">
    <w:abstractNumId w:val="29"/>
  </w:num>
  <w:num w:numId="24">
    <w:abstractNumId w:val="31"/>
  </w:num>
  <w:num w:numId="25">
    <w:abstractNumId w:val="6"/>
  </w:num>
  <w:num w:numId="26">
    <w:abstractNumId w:val="17"/>
  </w:num>
  <w:num w:numId="27">
    <w:abstractNumId w:val="14"/>
  </w:num>
  <w:num w:numId="28">
    <w:abstractNumId w:val="5"/>
  </w:num>
  <w:num w:numId="29">
    <w:abstractNumId w:val="15"/>
  </w:num>
  <w:num w:numId="30">
    <w:abstractNumId w:val="23"/>
  </w:num>
  <w:num w:numId="31">
    <w:abstractNumId w:val="10"/>
  </w:num>
  <w:num w:numId="32">
    <w:abstractNumId w:val="21"/>
  </w:num>
  <w:num w:numId="33">
    <w:abstractNumId w:val="2"/>
  </w:num>
  <w:num w:numId="34">
    <w:abstractNumId w:val="5"/>
  </w:num>
  <w:num w:numId="35">
    <w:abstractNumId w:val="18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8"/>
    <w:rsid w:val="0000135D"/>
    <w:rsid w:val="000146E2"/>
    <w:rsid w:val="00042B4D"/>
    <w:rsid w:val="00044997"/>
    <w:rsid w:val="000677BC"/>
    <w:rsid w:val="000901F0"/>
    <w:rsid w:val="000957F0"/>
    <w:rsid w:val="000A27F4"/>
    <w:rsid w:val="000A37A2"/>
    <w:rsid w:val="000B0C56"/>
    <w:rsid w:val="000C19FB"/>
    <w:rsid w:val="000D2D4F"/>
    <w:rsid w:val="000E124A"/>
    <w:rsid w:val="000E6901"/>
    <w:rsid w:val="000E737F"/>
    <w:rsid w:val="000F0249"/>
    <w:rsid w:val="00102E60"/>
    <w:rsid w:val="00117D24"/>
    <w:rsid w:val="001207A0"/>
    <w:rsid w:val="00122057"/>
    <w:rsid w:val="00127E42"/>
    <w:rsid w:val="00146A7D"/>
    <w:rsid w:val="00153196"/>
    <w:rsid w:val="0016369B"/>
    <w:rsid w:val="00164394"/>
    <w:rsid w:val="00174595"/>
    <w:rsid w:val="00184D61"/>
    <w:rsid w:val="00195CD3"/>
    <w:rsid w:val="001B187E"/>
    <w:rsid w:val="001B7438"/>
    <w:rsid w:val="001E109B"/>
    <w:rsid w:val="001E5073"/>
    <w:rsid w:val="00204F9C"/>
    <w:rsid w:val="00222D88"/>
    <w:rsid w:val="00234BF3"/>
    <w:rsid w:val="00244C90"/>
    <w:rsid w:val="0024583B"/>
    <w:rsid w:val="00247B2C"/>
    <w:rsid w:val="00254EB3"/>
    <w:rsid w:val="00255CEF"/>
    <w:rsid w:val="00257D99"/>
    <w:rsid w:val="0026309F"/>
    <w:rsid w:val="00285766"/>
    <w:rsid w:val="002C5327"/>
    <w:rsid w:val="002F37FA"/>
    <w:rsid w:val="00303B17"/>
    <w:rsid w:val="003123F4"/>
    <w:rsid w:val="003348E4"/>
    <w:rsid w:val="003350C7"/>
    <w:rsid w:val="0034712A"/>
    <w:rsid w:val="00352384"/>
    <w:rsid w:val="003757C3"/>
    <w:rsid w:val="003A2FE0"/>
    <w:rsid w:val="003A4DF8"/>
    <w:rsid w:val="003A61EE"/>
    <w:rsid w:val="003C0990"/>
    <w:rsid w:val="003C1F74"/>
    <w:rsid w:val="003D3DE6"/>
    <w:rsid w:val="00402CF8"/>
    <w:rsid w:val="0040430B"/>
    <w:rsid w:val="0040449A"/>
    <w:rsid w:val="00406DBA"/>
    <w:rsid w:val="004114E7"/>
    <w:rsid w:val="00423A4E"/>
    <w:rsid w:val="00443802"/>
    <w:rsid w:val="00450AF0"/>
    <w:rsid w:val="004711FD"/>
    <w:rsid w:val="00474F0C"/>
    <w:rsid w:val="00476CA6"/>
    <w:rsid w:val="00480DB1"/>
    <w:rsid w:val="00481843"/>
    <w:rsid w:val="00482640"/>
    <w:rsid w:val="004A0CF4"/>
    <w:rsid w:val="004A7EF3"/>
    <w:rsid w:val="004D13F6"/>
    <w:rsid w:val="004D35A6"/>
    <w:rsid w:val="004D3FB9"/>
    <w:rsid w:val="004E375C"/>
    <w:rsid w:val="005130A5"/>
    <w:rsid w:val="0051615A"/>
    <w:rsid w:val="00531E86"/>
    <w:rsid w:val="0054449C"/>
    <w:rsid w:val="00545E44"/>
    <w:rsid w:val="00552185"/>
    <w:rsid w:val="0055236F"/>
    <w:rsid w:val="00555981"/>
    <w:rsid w:val="00563E6B"/>
    <w:rsid w:val="005760E4"/>
    <w:rsid w:val="00596D8B"/>
    <w:rsid w:val="005C0943"/>
    <w:rsid w:val="005F6BD8"/>
    <w:rsid w:val="00610C69"/>
    <w:rsid w:val="00622A5C"/>
    <w:rsid w:val="006232AA"/>
    <w:rsid w:val="006307AC"/>
    <w:rsid w:val="006411A5"/>
    <w:rsid w:val="0065294D"/>
    <w:rsid w:val="0067570C"/>
    <w:rsid w:val="00680EC7"/>
    <w:rsid w:val="006923B1"/>
    <w:rsid w:val="006A5B30"/>
    <w:rsid w:val="006A6952"/>
    <w:rsid w:val="006E0EC9"/>
    <w:rsid w:val="006E568D"/>
    <w:rsid w:val="00733A63"/>
    <w:rsid w:val="00741A15"/>
    <w:rsid w:val="00754E20"/>
    <w:rsid w:val="007575FB"/>
    <w:rsid w:val="00766547"/>
    <w:rsid w:val="0077262F"/>
    <w:rsid w:val="0077396D"/>
    <w:rsid w:val="0077700C"/>
    <w:rsid w:val="007A2644"/>
    <w:rsid w:val="007A61A4"/>
    <w:rsid w:val="007B4395"/>
    <w:rsid w:val="007C6DD7"/>
    <w:rsid w:val="007E08B8"/>
    <w:rsid w:val="007E6F08"/>
    <w:rsid w:val="00800462"/>
    <w:rsid w:val="0080323C"/>
    <w:rsid w:val="00803826"/>
    <w:rsid w:val="00881CD5"/>
    <w:rsid w:val="00894015"/>
    <w:rsid w:val="008945E7"/>
    <w:rsid w:val="008A18E3"/>
    <w:rsid w:val="008C0BDC"/>
    <w:rsid w:val="008C2690"/>
    <w:rsid w:val="008C6FDB"/>
    <w:rsid w:val="008D2935"/>
    <w:rsid w:val="008E3B5E"/>
    <w:rsid w:val="008F5F15"/>
    <w:rsid w:val="00901068"/>
    <w:rsid w:val="00910DD5"/>
    <w:rsid w:val="00912F26"/>
    <w:rsid w:val="00913FB1"/>
    <w:rsid w:val="00930818"/>
    <w:rsid w:val="00934DA3"/>
    <w:rsid w:val="0094682F"/>
    <w:rsid w:val="00947EDF"/>
    <w:rsid w:val="00954C71"/>
    <w:rsid w:val="00965A1A"/>
    <w:rsid w:val="00980C83"/>
    <w:rsid w:val="009869B3"/>
    <w:rsid w:val="00987193"/>
    <w:rsid w:val="009A3511"/>
    <w:rsid w:val="009B58FB"/>
    <w:rsid w:val="009B69BB"/>
    <w:rsid w:val="009B7112"/>
    <w:rsid w:val="009D46CE"/>
    <w:rsid w:val="009E0D15"/>
    <w:rsid w:val="009E4129"/>
    <w:rsid w:val="00A007A0"/>
    <w:rsid w:val="00A016E4"/>
    <w:rsid w:val="00A15A10"/>
    <w:rsid w:val="00A25226"/>
    <w:rsid w:val="00A45696"/>
    <w:rsid w:val="00A460F8"/>
    <w:rsid w:val="00A4641E"/>
    <w:rsid w:val="00A7638B"/>
    <w:rsid w:val="00A8256E"/>
    <w:rsid w:val="00A84633"/>
    <w:rsid w:val="00A86B05"/>
    <w:rsid w:val="00A95F4E"/>
    <w:rsid w:val="00AA49D8"/>
    <w:rsid w:val="00AB7C9F"/>
    <w:rsid w:val="00AB7F38"/>
    <w:rsid w:val="00AC2080"/>
    <w:rsid w:val="00AC4C21"/>
    <w:rsid w:val="00AD74E9"/>
    <w:rsid w:val="00AF4B31"/>
    <w:rsid w:val="00B026FC"/>
    <w:rsid w:val="00B375F1"/>
    <w:rsid w:val="00B40AB1"/>
    <w:rsid w:val="00B4596F"/>
    <w:rsid w:val="00B56371"/>
    <w:rsid w:val="00B72D7A"/>
    <w:rsid w:val="00B77286"/>
    <w:rsid w:val="00B80BF5"/>
    <w:rsid w:val="00B85DC3"/>
    <w:rsid w:val="00B90E05"/>
    <w:rsid w:val="00B91823"/>
    <w:rsid w:val="00BA09F8"/>
    <w:rsid w:val="00BA2AB1"/>
    <w:rsid w:val="00BB2B78"/>
    <w:rsid w:val="00BD1FCC"/>
    <w:rsid w:val="00BD4087"/>
    <w:rsid w:val="00BD475A"/>
    <w:rsid w:val="00BE3042"/>
    <w:rsid w:val="00BE470B"/>
    <w:rsid w:val="00C07AEC"/>
    <w:rsid w:val="00C277C1"/>
    <w:rsid w:val="00C311F5"/>
    <w:rsid w:val="00C477FB"/>
    <w:rsid w:val="00C60A3E"/>
    <w:rsid w:val="00C80ACD"/>
    <w:rsid w:val="00C80EDD"/>
    <w:rsid w:val="00C85C65"/>
    <w:rsid w:val="00C86286"/>
    <w:rsid w:val="00C96B76"/>
    <w:rsid w:val="00C97EF8"/>
    <w:rsid w:val="00CA747A"/>
    <w:rsid w:val="00CB18A0"/>
    <w:rsid w:val="00CB2E8E"/>
    <w:rsid w:val="00CC6346"/>
    <w:rsid w:val="00CD360B"/>
    <w:rsid w:val="00CE0660"/>
    <w:rsid w:val="00CF2B24"/>
    <w:rsid w:val="00D0780B"/>
    <w:rsid w:val="00D265BF"/>
    <w:rsid w:val="00D305C1"/>
    <w:rsid w:val="00D30DBD"/>
    <w:rsid w:val="00D36F37"/>
    <w:rsid w:val="00D40908"/>
    <w:rsid w:val="00D44074"/>
    <w:rsid w:val="00D51EDA"/>
    <w:rsid w:val="00D55EB6"/>
    <w:rsid w:val="00D64FA7"/>
    <w:rsid w:val="00D70882"/>
    <w:rsid w:val="00D72380"/>
    <w:rsid w:val="00D73C40"/>
    <w:rsid w:val="00D81B3D"/>
    <w:rsid w:val="00D91F0A"/>
    <w:rsid w:val="00D9399F"/>
    <w:rsid w:val="00D9458E"/>
    <w:rsid w:val="00D9681B"/>
    <w:rsid w:val="00DC5653"/>
    <w:rsid w:val="00DC7E4E"/>
    <w:rsid w:val="00DE639C"/>
    <w:rsid w:val="00DF1F60"/>
    <w:rsid w:val="00E0405E"/>
    <w:rsid w:val="00E04EE9"/>
    <w:rsid w:val="00E2325F"/>
    <w:rsid w:val="00E2705A"/>
    <w:rsid w:val="00E3213D"/>
    <w:rsid w:val="00E50B5F"/>
    <w:rsid w:val="00E557BD"/>
    <w:rsid w:val="00E56CDB"/>
    <w:rsid w:val="00E61B75"/>
    <w:rsid w:val="00E63EC5"/>
    <w:rsid w:val="00E72B02"/>
    <w:rsid w:val="00E81257"/>
    <w:rsid w:val="00E8578E"/>
    <w:rsid w:val="00EC670D"/>
    <w:rsid w:val="00ED1D46"/>
    <w:rsid w:val="00ED5250"/>
    <w:rsid w:val="00F5283E"/>
    <w:rsid w:val="00F55FCD"/>
    <w:rsid w:val="00F67BD5"/>
    <w:rsid w:val="00F770D4"/>
    <w:rsid w:val="00FB06E7"/>
    <w:rsid w:val="00FB2DEA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3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D4"/>
    <w:pPr>
      <w:spacing w:after="200" w:line="276" w:lineRule="auto"/>
    </w:pPr>
    <w:rPr>
      <w:rFonts w:ascii="Calibri" w:eastAsia="Times New Roman" w:hAnsi="Calibri" w:cs="Times New Roman"/>
      <w:lang w:val="hu-HU"/>
    </w:rPr>
  </w:style>
  <w:style w:type="paragraph" w:styleId="Heading1">
    <w:name w:val="heading 1"/>
    <w:basedOn w:val="Normal"/>
    <w:next w:val="Normal"/>
    <w:link w:val="Heading1Char"/>
    <w:qFormat/>
    <w:rsid w:val="00E3213D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de-DE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B7438"/>
  </w:style>
  <w:style w:type="paragraph" w:styleId="Footer">
    <w:name w:val="footer"/>
    <w:basedOn w:val="Normal"/>
    <w:link w:val="FooterChar"/>
    <w:uiPriority w:val="99"/>
    <w:unhideWhenUsed/>
    <w:rsid w:val="001B7438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1B7438"/>
    <w:rPr>
      <w:rFonts w:ascii="Calibri" w:eastAsia="Times New Roman" w:hAnsi="Calibri" w:cs="Times New Roman"/>
      <w:lang w:val="hu-HU"/>
    </w:rPr>
  </w:style>
  <w:style w:type="paragraph" w:customStyle="1" w:styleId="p0">
    <w:name w:val="p0"/>
    <w:basedOn w:val="Normal"/>
    <w:rsid w:val="001B7438"/>
    <w:pPr>
      <w:spacing w:after="160" w:line="256" w:lineRule="auto"/>
    </w:pPr>
    <w:rPr>
      <w:lang w:val="ro-RO" w:eastAsia="ro-RO"/>
    </w:rPr>
  </w:style>
  <w:style w:type="paragraph" w:styleId="BodyTextIndent">
    <w:name w:val="Body Text Indent"/>
    <w:basedOn w:val="Normal"/>
    <w:link w:val="BodyTextIndentChar"/>
    <w:rsid w:val="001B7438"/>
    <w:pPr>
      <w:spacing w:after="0" w:line="240" w:lineRule="auto"/>
      <w:ind w:left="5760" w:hanging="504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B74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438"/>
    <w:pPr>
      <w:ind w:left="720"/>
      <w:contextualSpacing/>
    </w:pPr>
    <w:rPr>
      <w:rFonts w:eastAsia="Calibri"/>
      <w:lang w:val="en-US"/>
    </w:rPr>
  </w:style>
  <w:style w:type="paragraph" w:styleId="BodyText">
    <w:name w:val="Body Text"/>
    <w:basedOn w:val="Normal"/>
    <w:link w:val="BodyTextChar"/>
    <w:unhideWhenUsed/>
    <w:rsid w:val="001B74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7438"/>
    <w:rPr>
      <w:rFonts w:ascii="Calibri" w:eastAsia="Times New Roman" w:hAnsi="Calibri" w:cs="Times New Roman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1B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38"/>
    <w:rPr>
      <w:rFonts w:ascii="Calibri" w:eastAsia="Times New Roman" w:hAnsi="Calibri" w:cs="Times New Roman"/>
      <w:lang w:val="hu-HU"/>
    </w:rPr>
  </w:style>
  <w:style w:type="paragraph" w:customStyle="1" w:styleId="Default">
    <w:name w:val="Default"/>
    <w:rsid w:val="00A86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3213D"/>
    <w:rPr>
      <w:rFonts w:ascii="Times New Roman" w:eastAsia="Times New Roman" w:hAnsi="Times New Roman" w:cs="Times New Roman"/>
      <w:b/>
      <w:bCs/>
      <w:i/>
      <w:iCs/>
      <w:sz w:val="24"/>
      <w:szCs w:val="24"/>
      <w:lang w:val="de-DE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D4"/>
    <w:pPr>
      <w:spacing w:after="200" w:line="276" w:lineRule="auto"/>
    </w:pPr>
    <w:rPr>
      <w:rFonts w:ascii="Calibri" w:eastAsia="Times New Roman" w:hAnsi="Calibri" w:cs="Times New Roman"/>
      <w:lang w:val="hu-HU"/>
    </w:rPr>
  </w:style>
  <w:style w:type="paragraph" w:styleId="Heading1">
    <w:name w:val="heading 1"/>
    <w:basedOn w:val="Normal"/>
    <w:next w:val="Normal"/>
    <w:link w:val="Heading1Char"/>
    <w:qFormat/>
    <w:rsid w:val="00E3213D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de-DE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B7438"/>
  </w:style>
  <w:style w:type="paragraph" w:styleId="Footer">
    <w:name w:val="footer"/>
    <w:basedOn w:val="Normal"/>
    <w:link w:val="FooterChar"/>
    <w:uiPriority w:val="99"/>
    <w:unhideWhenUsed/>
    <w:rsid w:val="001B7438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1B7438"/>
    <w:rPr>
      <w:rFonts w:ascii="Calibri" w:eastAsia="Times New Roman" w:hAnsi="Calibri" w:cs="Times New Roman"/>
      <w:lang w:val="hu-HU"/>
    </w:rPr>
  </w:style>
  <w:style w:type="paragraph" w:customStyle="1" w:styleId="p0">
    <w:name w:val="p0"/>
    <w:basedOn w:val="Normal"/>
    <w:rsid w:val="001B7438"/>
    <w:pPr>
      <w:spacing w:after="160" w:line="256" w:lineRule="auto"/>
    </w:pPr>
    <w:rPr>
      <w:lang w:val="ro-RO" w:eastAsia="ro-RO"/>
    </w:rPr>
  </w:style>
  <w:style w:type="paragraph" w:styleId="BodyTextIndent">
    <w:name w:val="Body Text Indent"/>
    <w:basedOn w:val="Normal"/>
    <w:link w:val="BodyTextIndentChar"/>
    <w:rsid w:val="001B7438"/>
    <w:pPr>
      <w:spacing w:after="0" w:line="240" w:lineRule="auto"/>
      <w:ind w:left="5760" w:hanging="504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B74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438"/>
    <w:pPr>
      <w:ind w:left="720"/>
      <w:contextualSpacing/>
    </w:pPr>
    <w:rPr>
      <w:rFonts w:eastAsia="Calibri"/>
      <w:lang w:val="en-US"/>
    </w:rPr>
  </w:style>
  <w:style w:type="paragraph" w:styleId="BodyText">
    <w:name w:val="Body Text"/>
    <w:basedOn w:val="Normal"/>
    <w:link w:val="BodyTextChar"/>
    <w:unhideWhenUsed/>
    <w:rsid w:val="001B74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7438"/>
    <w:rPr>
      <w:rFonts w:ascii="Calibri" w:eastAsia="Times New Roman" w:hAnsi="Calibri" w:cs="Times New Roman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1B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38"/>
    <w:rPr>
      <w:rFonts w:ascii="Calibri" w:eastAsia="Times New Roman" w:hAnsi="Calibri" w:cs="Times New Roman"/>
      <w:lang w:val="hu-HU"/>
    </w:rPr>
  </w:style>
  <w:style w:type="paragraph" w:customStyle="1" w:styleId="Default">
    <w:name w:val="Default"/>
    <w:rsid w:val="00A86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3213D"/>
    <w:rPr>
      <w:rFonts w:ascii="Times New Roman" w:eastAsia="Times New Roman" w:hAnsi="Times New Roman" w:cs="Times New Roman"/>
      <w:b/>
      <w:bCs/>
      <w:i/>
      <w:iCs/>
      <w:sz w:val="24"/>
      <w:szCs w:val="24"/>
      <w:lang w:val="de-D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4568-CDCF-49FF-B015-83C318E1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Chedea Antonia</dc:creator>
  <cp:lastModifiedBy>ASUS</cp:lastModifiedBy>
  <cp:revision>8</cp:revision>
  <cp:lastPrinted>2022-06-27T06:00:00Z</cp:lastPrinted>
  <dcterms:created xsi:type="dcterms:W3CDTF">2023-04-24T11:28:00Z</dcterms:created>
  <dcterms:modified xsi:type="dcterms:W3CDTF">2023-04-26T05:59:00Z</dcterms:modified>
</cp:coreProperties>
</file>